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4D062" w14:textId="5DB3BE9F" w:rsidR="00F12C76" w:rsidRDefault="00AD4CFE" w:rsidP="00AD4CF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553785">
        <w:rPr>
          <w:rFonts w:cs="Times New Roman"/>
          <w:b/>
          <w:color w:val="000000" w:themeColor="text1"/>
          <w:sz w:val="24"/>
          <w:szCs w:val="24"/>
        </w:rPr>
        <w:t>Мониторинг системы самоопределения профессиональной ориентации обучающихся образовательных организаций</w:t>
      </w:r>
      <w:r w:rsidR="00426D67">
        <w:rPr>
          <w:rFonts w:cs="Times New Roman"/>
          <w:b/>
          <w:color w:val="000000" w:themeColor="text1"/>
          <w:sz w:val="24"/>
          <w:szCs w:val="24"/>
        </w:rPr>
        <w:t xml:space="preserve"> Чеченской Республики</w:t>
      </w:r>
    </w:p>
    <w:p w14:paraId="61647329" w14:textId="65A2E31A" w:rsidR="00426D67" w:rsidRDefault="00426D67" w:rsidP="00AD4CF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за период 2021-2022 учебный год</w:t>
      </w:r>
    </w:p>
    <w:p w14:paraId="3884575B" w14:textId="6610B018" w:rsidR="00AD4CFE" w:rsidRPr="00553785" w:rsidRDefault="00B27AE9" w:rsidP="00AD4C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</w:t>
      </w:r>
      <w:r w:rsidR="0048126E">
        <w:rPr>
          <w:rFonts w:cs="Times New Roman"/>
          <w:sz w:val="24"/>
          <w:szCs w:val="24"/>
          <w:u w:val="single"/>
        </w:rPr>
        <w:t xml:space="preserve">МБОУ «ООШ им. А-Р. З. Зайнтдинова с. Валерик» </w:t>
      </w:r>
      <w:r w:rsidR="0048126E">
        <w:rPr>
          <w:rFonts w:cs="Times New Roman"/>
          <w:sz w:val="24"/>
          <w:szCs w:val="24"/>
        </w:rPr>
        <w:t>___________</w:t>
      </w:r>
    </w:p>
    <w:p w14:paraId="468AC5D9" w14:textId="06E53F60" w:rsidR="00AD4CFE" w:rsidRPr="00553785" w:rsidRDefault="005866CF" w:rsidP="00AD4CFE">
      <w:pPr>
        <w:spacing w:after="0"/>
        <w:jc w:val="center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 xml:space="preserve">наименование </w:t>
      </w:r>
      <w:r w:rsidR="00B27AE9">
        <w:rPr>
          <w:rFonts w:cs="Times New Roman"/>
          <w:sz w:val="24"/>
          <w:szCs w:val="24"/>
        </w:rPr>
        <w:t xml:space="preserve"> образовательной организации</w:t>
      </w:r>
    </w:p>
    <w:p w14:paraId="5DEF7485" w14:textId="47E511C0" w:rsidR="00AD4CFE" w:rsidRPr="00553785" w:rsidRDefault="00AD4CFE" w:rsidP="00AD4CFE">
      <w:pPr>
        <w:spacing w:after="0"/>
        <w:jc w:val="center"/>
        <w:rPr>
          <w:rFonts w:cs="Times New Roman"/>
          <w:sz w:val="24"/>
          <w:szCs w:val="24"/>
        </w:rPr>
      </w:pPr>
    </w:p>
    <w:p w14:paraId="6C2CB481" w14:textId="4D9B394D" w:rsidR="00AD4CFE" w:rsidRPr="00553785" w:rsidRDefault="00AD4CFE" w:rsidP="006C332E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Мониторинг направлен на получение информации о наличии условий, обеспечивающих эффективность работы по самоопределению и профессио</w:t>
      </w:r>
      <w:r w:rsidR="006C332E">
        <w:rPr>
          <w:rFonts w:cs="Times New Roman"/>
          <w:sz w:val="24"/>
          <w:szCs w:val="24"/>
        </w:rPr>
        <w:t>нальной ориентации обучающихся.</w:t>
      </w:r>
    </w:p>
    <w:p w14:paraId="1F986611" w14:textId="2D7A11B6" w:rsidR="00553785" w:rsidRPr="00553785" w:rsidRDefault="00553785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CB791CB" w14:textId="6AD840C4" w:rsidR="00553785" w:rsidRPr="00553785" w:rsidRDefault="00553785" w:rsidP="00553785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>Общие показатели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553785" w:rsidRPr="00553785" w14:paraId="01BBBCEF" w14:textId="77777777" w:rsidTr="00284172">
        <w:tc>
          <w:tcPr>
            <w:tcW w:w="704" w:type="dxa"/>
          </w:tcPr>
          <w:p w14:paraId="0960FF40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692D004E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14:paraId="7E71AA2A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699A1ACC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Кол-во обучающихся</w:t>
            </w:r>
          </w:p>
        </w:tc>
        <w:tc>
          <w:tcPr>
            <w:tcW w:w="2336" w:type="dxa"/>
          </w:tcPr>
          <w:p w14:paraId="5802E298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553785" w:rsidRPr="00553785" w14:paraId="1926AAFD" w14:textId="77777777" w:rsidTr="00284172">
        <w:tc>
          <w:tcPr>
            <w:tcW w:w="704" w:type="dxa"/>
          </w:tcPr>
          <w:p w14:paraId="1A4BDCE4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6B65D5EB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 обучающихся</w:t>
            </w:r>
          </w:p>
        </w:tc>
        <w:tc>
          <w:tcPr>
            <w:tcW w:w="2336" w:type="dxa"/>
          </w:tcPr>
          <w:p w14:paraId="3CCC86F7" w14:textId="7C9CEA4A" w:rsidR="00553785" w:rsidRPr="00553785" w:rsidRDefault="007C4A41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430</w:t>
            </w:r>
          </w:p>
        </w:tc>
        <w:tc>
          <w:tcPr>
            <w:tcW w:w="2336" w:type="dxa"/>
          </w:tcPr>
          <w:p w14:paraId="0D628F78" w14:textId="187653FC" w:rsidR="00553785" w:rsidRPr="00553785" w:rsidRDefault="0048126E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553785" w:rsidRPr="00553785" w14:paraId="66EA51AF" w14:textId="77777777" w:rsidTr="00284172">
        <w:tc>
          <w:tcPr>
            <w:tcW w:w="704" w:type="dxa"/>
          </w:tcPr>
          <w:p w14:paraId="7B7A6ED1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22FA4FFF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</w:t>
            </w:r>
          </w:p>
        </w:tc>
        <w:tc>
          <w:tcPr>
            <w:tcW w:w="2336" w:type="dxa"/>
          </w:tcPr>
          <w:p w14:paraId="77DBBE14" w14:textId="495EB320" w:rsidR="00553785" w:rsidRPr="00553785" w:rsidRDefault="007C4A41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4417FA4E" w14:textId="726C0B30" w:rsidR="00553785" w:rsidRPr="00553785" w:rsidRDefault="0048126E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</w:tr>
      <w:tr w:rsidR="00553785" w:rsidRPr="00553785" w14:paraId="3BADD6C4" w14:textId="77777777" w:rsidTr="00284172">
        <w:tc>
          <w:tcPr>
            <w:tcW w:w="704" w:type="dxa"/>
          </w:tcPr>
          <w:p w14:paraId="464C8E20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01F53C84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</w:t>
            </w:r>
          </w:p>
        </w:tc>
        <w:tc>
          <w:tcPr>
            <w:tcW w:w="2336" w:type="dxa"/>
          </w:tcPr>
          <w:p w14:paraId="381F5418" w14:textId="7A5A39E5" w:rsidR="00553785" w:rsidRPr="00553785" w:rsidRDefault="0048126E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24E9E2C8" w14:textId="39E49A50" w:rsidR="00553785" w:rsidRPr="00553785" w:rsidRDefault="0048126E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53785" w:rsidRPr="00553785" w14:paraId="50875FB6" w14:textId="77777777" w:rsidTr="00284172">
        <w:tc>
          <w:tcPr>
            <w:tcW w:w="704" w:type="dxa"/>
          </w:tcPr>
          <w:p w14:paraId="1714FB51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1AFA0B4D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 с ОВЗ</w:t>
            </w:r>
          </w:p>
        </w:tc>
        <w:tc>
          <w:tcPr>
            <w:tcW w:w="2336" w:type="dxa"/>
          </w:tcPr>
          <w:p w14:paraId="05903748" w14:textId="35F61A2A" w:rsidR="00553785" w:rsidRPr="00553785" w:rsidRDefault="0048126E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8A58260" w14:textId="1200BBDE" w:rsidR="00553785" w:rsidRPr="00553785" w:rsidRDefault="0048126E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53785" w:rsidRPr="00553785" w14:paraId="1742B7CD" w14:textId="77777777" w:rsidTr="00284172">
        <w:tc>
          <w:tcPr>
            <w:tcW w:w="704" w:type="dxa"/>
          </w:tcPr>
          <w:p w14:paraId="746FA3DA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79EDE11F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 с ОВЗ</w:t>
            </w:r>
          </w:p>
        </w:tc>
        <w:tc>
          <w:tcPr>
            <w:tcW w:w="2336" w:type="dxa"/>
          </w:tcPr>
          <w:p w14:paraId="35E25713" w14:textId="3D567C20" w:rsidR="00553785" w:rsidRPr="00553785" w:rsidRDefault="0048126E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73354A2" w14:textId="4133EE18" w:rsidR="00553785" w:rsidRPr="00553785" w:rsidRDefault="0048126E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4FF0E9D8" w14:textId="77777777" w:rsidR="00AC248E" w:rsidRPr="00553785" w:rsidRDefault="00AC248E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32789B9" w14:textId="05255D3A" w:rsidR="001D3E62" w:rsidRPr="00553785" w:rsidRDefault="001D3E62" w:rsidP="001D3E6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</w:t>
      </w:r>
      <w:r w:rsidR="00AE5B7C" w:rsidRPr="00553785">
        <w:rPr>
          <w:rFonts w:ascii="Times New Roman" w:hAnsi="Times New Roman" w:cs="Times New Roman"/>
          <w:b/>
          <w:sz w:val="24"/>
          <w:szCs w:val="24"/>
        </w:rPr>
        <w:t>1</w:t>
      </w:r>
      <w:r w:rsidR="007C4A41">
        <w:rPr>
          <w:rFonts w:ascii="Times New Roman" w:hAnsi="Times New Roman" w:cs="Times New Roman"/>
          <w:b/>
          <w:sz w:val="24"/>
          <w:szCs w:val="24"/>
        </w:rPr>
        <w:t>-9</w:t>
      </w:r>
      <w:r w:rsidRPr="00553785">
        <w:rPr>
          <w:rFonts w:ascii="Times New Roman" w:hAnsi="Times New Roman" w:cs="Times New Roman"/>
          <w:b/>
          <w:sz w:val="24"/>
          <w:szCs w:val="24"/>
        </w:rPr>
        <w:t xml:space="preserve"> классов, прошедших диагностику профессиональных предпочтений при выборе будущей профессии</w:t>
      </w:r>
    </w:p>
    <w:p w14:paraId="5C6E0F36" w14:textId="054A6CC7" w:rsidR="001D3E62" w:rsidRPr="00553785" w:rsidRDefault="001D3E62" w:rsidP="001D3E62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328"/>
        <w:gridCol w:w="2156"/>
        <w:gridCol w:w="2156"/>
      </w:tblGrid>
      <w:tr w:rsidR="001D3E62" w:rsidRPr="00553785" w14:paraId="307241D1" w14:textId="7E0CFCD2" w:rsidTr="001D3E62">
        <w:tc>
          <w:tcPr>
            <w:tcW w:w="709" w:type="dxa"/>
          </w:tcPr>
          <w:p w14:paraId="60F434F8" w14:textId="77777777" w:rsidR="001D3E62" w:rsidRPr="00553785" w:rsidRDefault="001D3E62" w:rsidP="001D3E6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1AB9AE" w14:textId="13A0EAEF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28" w:type="dxa"/>
          </w:tcPr>
          <w:p w14:paraId="4B524B43" w14:textId="2ACB37A3" w:rsidR="001D3E62" w:rsidRPr="00553785" w:rsidRDefault="00AE5B7C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6" w:type="dxa"/>
          </w:tcPr>
          <w:p w14:paraId="2F1E1757" w14:textId="7BB7A626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156" w:type="dxa"/>
          </w:tcPr>
          <w:p w14:paraId="534C0D8F" w14:textId="4F6E0361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AE5B7C" w:rsidRPr="00553785" w14:paraId="063F0374" w14:textId="27B0F7CC" w:rsidTr="001D3E62">
        <w:tc>
          <w:tcPr>
            <w:tcW w:w="709" w:type="dxa"/>
          </w:tcPr>
          <w:p w14:paraId="2A53C745" w14:textId="506FA698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28" w:type="dxa"/>
          </w:tcPr>
          <w:p w14:paraId="6B105B76" w14:textId="5051731E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обучающихся, прошедших диагностику</w:t>
            </w:r>
          </w:p>
        </w:tc>
        <w:tc>
          <w:tcPr>
            <w:tcW w:w="2156" w:type="dxa"/>
          </w:tcPr>
          <w:p w14:paraId="6D919CF3" w14:textId="0041DC46" w:rsidR="00AE5B7C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6" w:type="dxa"/>
          </w:tcPr>
          <w:p w14:paraId="4B1F2693" w14:textId="69F0F220" w:rsidR="00AE5B7C" w:rsidRPr="00553785" w:rsidRDefault="004A608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AE5B7C" w:rsidRPr="00553785" w14:paraId="2077C699" w14:textId="0517AA9A" w:rsidTr="001D3E62">
        <w:tc>
          <w:tcPr>
            <w:tcW w:w="709" w:type="dxa"/>
          </w:tcPr>
          <w:p w14:paraId="3A741F48" w14:textId="6656F427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28" w:type="dxa"/>
          </w:tcPr>
          <w:p w14:paraId="13E0D218" w14:textId="0E5F44A6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начального образования </w:t>
            </w:r>
          </w:p>
        </w:tc>
        <w:tc>
          <w:tcPr>
            <w:tcW w:w="2156" w:type="dxa"/>
          </w:tcPr>
          <w:p w14:paraId="32E89A64" w14:textId="79AC1CD4" w:rsidR="00AE5B7C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</w:tcPr>
          <w:p w14:paraId="77F87736" w14:textId="28BF4C04" w:rsidR="00AE5B7C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5B7C" w:rsidRPr="00553785" w14:paraId="6B565C0D" w14:textId="12024556" w:rsidTr="001D3E62">
        <w:tc>
          <w:tcPr>
            <w:tcW w:w="709" w:type="dxa"/>
          </w:tcPr>
          <w:p w14:paraId="2E0A8E03" w14:textId="30E15B54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28" w:type="dxa"/>
          </w:tcPr>
          <w:p w14:paraId="65F6C5EE" w14:textId="4E1B4E2C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2156" w:type="dxa"/>
          </w:tcPr>
          <w:p w14:paraId="4714282F" w14:textId="5ADAE215" w:rsidR="00AE5B7C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6" w:type="dxa"/>
          </w:tcPr>
          <w:p w14:paraId="7C2AAB50" w14:textId="30C8F847" w:rsidR="00AE5B7C" w:rsidRPr="00553785" w:rsidRDefault="004A608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AE5B7C" w:rsidRPr="00553785" w14:paraId="24E15F7A" w14:textId="0BFB0950" w:rsidTr="001D3E62">
        <w:tc>
          <w:tcPr>
            <w:tcW w:w="709" w:type="dxa"/>
          </w:tcPr>
          <w:p w14:paraId="6B165BC7" w14:textId="50797337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28" w:type="dxa"/>
          </w:tcPr>
          <w:p w14:paraId="53CBC146" w14:textId="28B4BCA8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среднего общего образования</w:t>
            </w:r>
          </w:p>
        </w:tc>
        <w:tc>
          <w:tcPr>
            <w:tcW w:w="2156" w:type="dxa"/>
          </w:tcPr>
          <w:p w14:paraId="4AC28E7E" w14:textId="1A202B9A" w:rsidR="00AE5B7C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</w:tcPr>
          <w:p w14:paraId="38A0EF3F" w14:textId="5802E875" w:rsidR="00AE5B7C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0A9" w:rsidRPr="00553785" w14:paraId="10106A17" w14:textId="77777777" w:rsidTr="001D3E62">
        <w:tc>
          <w:tcPr>
            <w:tcW w:w="709" w:type="dxa"/>
          </w:tcPr>
          <w:p w14:paraId="1E0B67B2" w14:textId="28A7514B" w:rsidR="009A10A9" w:rsidRPr="00553785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28" w:type="dxa"/>
          </w:tcPr>
          <w:p w14:paraId="3695EB36" w14:textId="531F973B" w:rsidR="009A10A9" w:rsidRPr="00553785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14:paraId="306D3E66" w14:textId="5F3582F8" w:rsidR="009A10A9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6" w:type="dxa"/>
          </w:tcPr>
          <w:p w14:paraId="69FFA957" w14:textId="029CAA59" w:rsidR="009A10A9" w:rsidRPr="00553785" w:rsidRDefault="0048126E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14:paraId="2EDB6DA0" w14:textId="77777777" w:rsidR="001D3E62" w:rsidRPr="00553785" w:rsidRDefault="001D3E62" w:rsidP="00553785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4B547A29" w14:textId="449FF2FE" w:rsidR="00AE5B7C" w:rsidRPr="00553785" w:rsidRDefault="00AE5B7C" w:rsidP="00AE5B7C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обучающихся, планирующих после 9 класса поступить:</w:t>
      </w:r>
    </w:p>
    <w:p w14:paraId="4739D4C9" w14:textId="77777777" w:rsidR="002A7C11" w:rsidRPr="00553785" w:rsidRDefault="002A7C11" w:rsidP="002A7C11">
      <w:pPr>
        <w:pStyle w:val="a4"/>
        <w:spacing w:before="3" w:after="0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2A7C11" w:rsidRPr="00553785" w14:paraId="22115329" w14:textId="77777777" w:rsidTr="002A7C11">
        <w:tc>
          <w:tcPr>
            <w:tcW w:w="704" w:type="dxa"/>
          </w:tcPr>
          <w:p w14:paraId="122277AF" w14:textId="77777777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630E707" w14:textId="4F562DBE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14:paraId="5D1BDD72" w14:textId="3825C291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110B3975" w14:textId="1BA607C6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336" w:type="dxa"/>
          </w:tcPr>
          <w:p w14:paraId="76A7E537" w14:textId="4B84FB44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2A7C11" w:rsidRPr="00553785" w14:paraId="3D8D61D4" w14:textId="77777777" w:rsidTr="002A7C11">
        <w:tc>
          <w:tcPr>
            <w:tcW w:w="704" w:type="dxa"/>
          </w:tcPr>
          <w:p w14:paraId="037CA4C5" w14:textId="62D15711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5FC9DDAD" w14:textId="1FE66FE8" w:rsidR="002A7C11" w:rsidRPr="00553785" w:rsidRDefault="002A7C11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Продолжить обучение в школе (пойти в 10 кл.)</w:t>
            </w:r>
          </w:p>
        </w:tc>
        <w:tc>
          <w:tcPr>
            <w:tcW w:w="2336" w:type="dxa"/>
          </w:tcPr>
          <w:p w14:paraId="5E4A13F5" w14:textId="510AAA97" w:rsidR="002A7C11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5AEC7D3D" w14:textId="213F4623" w:rsidR="002A7C11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78%</w:t>
            </w:r>
          </w:p>
        </w:tc>
      </w:tr>
      <w:tr w:rsidR="002A7C11" w:rsidRPr="00553785" w14:paraId="36CC054A" w14:textId="77777777" w:rsidTr="002A7C11">
        <w:tc>
          <w:tcPr>
            <w:tcW w:w="704" w:type="dxa"/>
          </w:tcPr>
          <w:p w14:paraId="6A94445A" w14:textId="45844693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550F1B2B" w14:textId="27768877" w:rsidR="002A7C11" w:rsidRPr="00553785" w:rsidRDefault="002A7C11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336" w:type="dxa"/>
          </w:tcPr>
          <w:p w14:paraId="3F921EBB" w14:textId="13727A0B" w:rsidR="002A7C11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63B1CB2A" w14:textId="29C0BCDB" w:rsidR="002A7C11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22%</w:t>
            </w:r>
          </w:p>
        </w:tc>
      </w:tr>
      <w:tr w:rsidR="002A7C11" w:rsidRPr="00553785" w14:paraId="341382E0" w14:textId="77777777" w:rsidTr="002A7C11">
        <w:tc>
          <w:tcPr>
            <w:tcW w:w="704" w:type="dxa"/>
          </w:tcPr>
          <w:p w14:paraId="2F584776" w14:textId="18F6231D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68BA4C96" w14:textId="74046151" w:rsidR="002A7C11" w:rsidRPr="00553785" w:rsidRDefault="002A7C1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336" w:type="dxa"/>
          </w:tcPr>
          <w:p w14:paraId="4E1904B6" w14:textId="6219F4A0" w:rsidR="002A7C11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30D69B60" w14:textId="18CA7A84" w:rsidR="002A7C11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3D78CAC5" w14:textId="77777777" w:rsidTr="002A7C11">
        <w:tc>
          <w:tcPr>
            <w:tcW w:w="704" w:type="dxa"/>
          </w:tcPr>
          <w:p w14:paraId="36054F1E" w14:textId="16A1CA45" w:rsidR="009A10A9" w:rsidRPr="00553785" w:rsidRDefault="009A10A9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968" w:type="dxa"/>
          </w:tcPr>
          <w:p w14:paraId="04B8F2CA" w14:textId="0490B605" w:rsidR="009A10A9" w:rsidRPr="00553785" w:rsidRDefault="009A10A9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336" w:type="dxa"/>
          </w:tcPr>
          <w:p w14:paraId="4646EE66" w14:textId="2ACACC02" w:rsidR="009A10A9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2A348FAE" w14:textId="41012917" w:rsidR="009A10A9" w:rsidRPr="00553785" w:rsidRDefault="007C4A4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100%</w:t>
            </w:r>
          </w:p>
        </w:tc>
      </w:tr>
    </w:tbl>
    <w:p w14:paraId="19BA71EF" w14:textId="47E1522B" w:rsidR="002A7C11" w:rsidRPr="00AE79D0" w:rsidRDefault="009A10A9" w:rsidP="00AE5B7C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обучающихся, планирующих после 11 класса поступить: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9A10A9" w:rsidRPr="00553785" w14:paraId="2F40ED46" w14:textId="77777777" w:rsidTr="006F7871">
        <w:tc>
          <w:tcPr>
            <w:tcW w:w="704" w:type="dxa"/>
          </w:tcPr>
          <w:p w14:paraId="77E8082F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1B8EF155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14:paraId="55CCFFE7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34821956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336" w:type="dxa"/>
          </w:tcPr>
          <w:p w14:paraId="7E12B89A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9A10A9" w:rsidRPr="00553785" w14:paraId="3CF61685" w14:textId="77777777" w:rsidTr="006F7871">
        <w:tc>
          <w:tcPr>
            <w:tcW w:w="704" w:type="dxa"/>
          </w:tcPr>
          <w:p w14:paraId="68DB5DAF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42A5F8D0" w14:textId="1F646946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336" w:type="dxa"/>
          </w:tcPr>
          <w:p w14:paraId="74470F2A" w14:textId="13D787C9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651DA2A9" w14:textId="402249F6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52B60877" w14:textId="77777777" w:rsidTr="006F7871">
        <w:tc>
          <w:tcPr>
            <w:tcW w:w="704" w:type="dxa"/>
          </w:tcPr>
          <w:p w14:paraId="47CAC016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8" w:type="dxa"/>
          </w:tcPr>
          <w:p w14:paraId="4837E8AE" w14:textId="310DF4E4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336" w:type="dxa"/>
          </w:tcPr>
          <w:p w14:paraId="23E62923" w14:textId="4E80EC68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FC4F9F5" w14:textId="7E7C3862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52F523B3" w14:textId="77777777" w:rsidTr="006F7871">
        <w:tc>
          <w:tcPr>
            <w:tcW w:w="704" w:type="dxa"/>
          </w:tcPr>
          <w:p w14:paraId="2C6F9C9E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50D815A4" w14:textId="60CECD89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Чеченской Республике</w:t>
            </w:r>
          </w:p>
        </w:tc>
        <w:tc>
          <w:tcPr>
            <w:tcW w:w="2336" w:type="dxa"/>
          </w:tcPr>
          <w:p w14:paraId="0CC30FEB" w14:textId="42FA2913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32466DF5" w14:textId="7E8BF585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4AF65D8A" w14:textId="77777777" w:rsidTr="00891CCC">
        <w:trPr>
          <w:trHeight w:val="50"/>
        </w:trPr>
        <w:tc>
          <w:tcPr>
            <w:tcW w:w="704" w:type="dxa"/>
          </w:tcPr>
          <w:p w14:paraId="7D5FF6D6" w14:textId="13A4FF19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658D5CB0" w14:textId="032395BC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другом регионе</w:t>
            </w:r>
          </w:p>
        </w:tc>
        <w:tc>
          <w:tcPr>
            <w:tcW w:w="2336" w:type="dxa"/>
          </w:tcPr>
          <w:p w14:paraId="7B29C0E6" w14:textId="120688D5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BDA2627" w14:textId="5A56DB23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16E297BE" w14:textId="77777777" w:rsidTr="006F7871">
        <w:tc>
          <w:tcPr>
            <w:tcW w:w="704" w:type="dxa"/>
          </w:tcPr>
          <w:p w14:paraId="53301B45" w14:textId="016ABAE2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7792F8C9" w14:textId="544CAFE1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Пойти работать</w:t>
            </w:r>
          </w:p>
        </w:tc>
        <w:tc>
          <w:tcPr>
            <w:tcW w:w="2336" w:type="dxa"/>
          </w:tcPr>
          <w:p w14:paraId="5C5F253D" w14:textId="1FBC1F6F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924767E" w14:textId="5121B63D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4D1CE3A5" w14:textId="77777777" w:rsidTr="006F7871">
        <w:tc>
          <w:tcPr>
            <w:tcW w:w="704" w:type="dxa"/>
          </w:tcPr>
          <w:p w14:paraId="21675FBF" w14:textId="27DE3BB3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15D0F470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336" w:type="dxa"/>
          </w:tcPr>
          <w:p w14:paraId="0C3E1C32" w14:textId="0F0EA6D1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5CC63C9" w14:textId="15592AEA" w:rsidR="009A10A9" w:rsidRPr="00553785" w:rsidRDefault="0048126E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46B47A4A" w14:textId="1D04354A" w:rsidR="009A10A9" w:rsidRPr="00553785" w:rsidRDefault="009A10A9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</w:p>
    <w:p w14:paraId="4A44A4CA" w14:textId="34C00B9D" w:rsidR="009A10A9" w:rsidRPr="00553785" w:rsidRDefault="009A10A9" w:rsidP="009A10A9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11 классов, выбравших предметы на едином государственном экзамене соответственно профилю обучения.</w:t>
      </w:r>
    </w:p>
    <w:p w14:paraId="4672ADE7" w14:textId="7F33D91D" w:rsidR="009A10A9" w:rsidRPr="00553785" w:rsidRDefault="009A10A9" w:rsidP="00230E9F">
      <w:pPr>
        <w:spacing w:before="3"/>
        <w:ind w:left="360" w:right="632"/>
        <w:jc w:val="both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>Профильным обучение охвачены ___</w:t>
      </w:r>
      <w:r w:rsidR="0048126E">
        <w:rPr>
          <w:rFonts w:cs="Times New Roman"/>
          <w:spacing w:val="-1"/>
          <w:sz w:val="24"/>
          <w:szCs w:val="24"/>
          <w:u w:val="single"/>
        </w:rPr>
        <w:t>0</w:t>
      </w:r>
      <w:r w:rsidRPr="00553785">
        <w:rPr>
          <w:rFonts w:cs="Times New Roman"/>
          <w:spacing w:val="-1"/>
          <w:sz w:val="24"/>
          <w:szCs w:val="24"/>
        </w:rPr>
        <w:t xml:space="preserve">__ обучающихся, что составляет </w:t>
      </w:r>
      <w:r w:rsidR="00662606" w:rsidRPr="00553785">
        <w:rPr>
          <w:rFonts w:cs="Times New Roman"/>
          <w:spacing w:val="-1"/>
          <w:sz w:val="24"/>
          <w:szCs w:val="24"/>
        </w:rPr>
        <w:t>_</w:t>
      </w:r>
      <w:r w:rsidR="0048126E">
        <w:rPr>
          <w:rFonts w:cs="Times New Roman"/>
          <w:spacing w:val="-1"/>
          <w:sz w:val="24"/>
          <w:szCs w:val="24"/>
          <w:u w:val="single"/>
        </w:rPr>
        <w:t>0</w:t>
      </w:r>
      <w:r w:rsidR="00662606" w:rsidRPr="00553785">
        <w:rPr>
          <w:rFonts w:cs="Times New Roman"/>
          <w:spacing w:val="-1"/>
          <w:sz w:val="24"/>
          <w:szCs w:val="24"/>
        </w:rPr>
        <w:t>__</w:t>
      </w:r>
      <w:r w:rsidRPr="00553785">
        <w:rPr>
          <w:rFonts w:cs="Times New Roman"/>
          <w:spacing w:val="-1"/>
          <w:sz w:val="24"/>
          <w:szCs w:val="24"/>
        </w:rPr>
        <w:t>%</w:t>
      </w:r>
      <w:r w:rsidR="00976F54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11 классов</w:t>
      </w:r>
      <w:r w:rsidR="00976F54" w:rsidRPr="00553785">
        <w:rPr>
          <w:rFonts w:cs="Times New Roman"/>
          <w:spacing w:val="-1"/>
          <w:sz w:val="24"/>
          <w:szCs w:val="24"/>
        </w:rPr>
        <w:t>.</w:t>
      </w:r>
      <w:r w:rsidRPr="00553785">
        <w:rPr>
          <w:rFonts w:cs="Times New Roman"/>
          <w:spacing w:val="-1"/>
          <w:sz w:val="24"/>
          <w:szCs w:val="24"/>
        </w:rPr>
        <w:t xml:space="preserve"> </w:t>
      </w:r>
    </w:p>
    <w:p w14:paraId="0B935E43" w14:textId="77777777" w:rsidR="009A10A9" w:rsidRPr="00553785" w:rsidRDefault="009A10A9" w:rsidP="00230E9F">
      <w:pPr>
        <w:spacing w:before="3" w:after="0"/>
        <w:ind w:left="360" w:right="774"/>
        <w:jc w:val="both"/>
        <w:rPr>
          <w:rFonts w:cs="Times New Roman"/>
          <w:spacing w:val="-1"/>
          <w:sz w:val="24"/>
          <w:szCs w:val="24"/>
        </w:rPr>
      </w:pPr>
    </w:p>
    <w:p w14:paraId="38864C90" w14:textId="77777777" w:rsidR="009A10A9" w:rsidRPr="00553785" w:rsidRDefault="009A10A9" w:rsidP="00230E9F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9-х классов, выбравших предметы на основном государственном экзамене соответственно профилю обучения.</w:t>
      </w:r>
    </w:p>
    <w:p w14:paraId="1333FB65" w14:textId="0F5F9535" w:rsidR="009A10A9" w:rsidRPr="00553785" w:rsidRDefault="009A10A9" w:rsidP="00230E9F">
      <w:pPr>
        <w:spacing w:before="3" w:after="0"/>
        <w:ind w:left="360" w:right="774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 xml:space="preserve">Охват </w:t>
      </w:r>
      <w:r w:rsidR="00662606" w:rsidRPr="00553785">
        <w:rPr>
          <w:rFonts w:cs="Times New Roman"/>
          <w:spacing w:val="-1"/>
          <w:sz w:val="24"/>
          <w:szCs w:val="24"/>
        </w:rPr>
        <w:t>__</w:t>
      </w:r>
      <w:r w:rsidR="0048126E">
        <w:rPr>
          <w:rFonts w:cs="Times New Roman"/>
          <w:spacing w:val="-1"/>
          <w:sz w:val="24"/>
          <w:szCs w:val="24"/>
          <w:u w:val="single"/>
        </w:rPr>
        <w:t>0</w:t>
      </w:r>
      <w:r w:rsidR="00662606" w:rsidRPr="00553785">
        <w:rPr>
          <w:rFonts w:cs="Times New Roman"/>
          <w:spacing w:val="-1"/>
          <w:sz w:val="24"/>
          <w:szCs w:val="24"/>
        </w:rPr>
        <w:t>__</w:t>
      </w:r>
      <w:r w:rsidRPr="00553785">
        <w:rPr>
          <w:rFonts w:cs="Times New Roman"/>
          <w:spacing w:val="-1"/>
          <w:sz w:val="24"/>
          <w:szCs w:val="24"/>
        </w:rPr>
        <w:t xml:space="preserve"> детей</w:t>
      </w:r>
      <w:r w:rsidR="00662606" w:rsidRPr="00553785">
        <w:rPr>
          <w:rFonts w:cs="Times New Roman"/>
          <w:spacing w:val="-1"/>
          <w:sz w:val="24"/>
          <w:szCs w:val="24"/>
        </w:rPr>
        <w:t>, что составляет_</w:t>
      </w:r>
      <w:r w:rsidR="0048126E">
        <w:rPr>
          <w:rFonts w:cs="Times New Roman"/>
          <w:spacing w:val="-1"/>
          <w:sz w:val="24"/>
          <w:szCs w:val="24"/>
          <w:u w:val="single"/>
        </w:rPr>
        <w:t>0</w:t>
      </w:r>
      <w:r w:rsidR="00662606" w:rsidRPr="00553785">
        <w:rPr>
          <w:rFonts w:cs="Times New Roman"/>
          <w:spacing w:val="-1"/>
          <w:sz w:val="24"/>
          <w:szCs w:val="24"/>
        </w:rPr>
        <w:t>___%</w:t>
      </w:r>
      <w:r w:rsidR="00230E9F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9 классов</w:t>
      </w:r>
      <w:r w:rsidRPr="00553785">
        <w:rPr>
          <w:rFonts w:cs="Times New Roman"/>
          <w:spacing w:val="-1"/>
          <w:sz w:val="24"/>
          <w:szCs w:val="24"/>
        </w:rPr>
        <w:t>.</w:t>
      </w:r>
    </w:p>
    <w:p w14:paraId="457D1699" w14:textId="3AD6A989" w:rsidR="009A10A9" w:rsidRPr="00553785" w:rsidRDefault="009A10A9" w:rsidP="00230E9F">
      <w:pPr>
        <w:autoSpaceDE w:val="0"/>
        <w:autoSpaceDN w:val="0"/>
        <w:adjustRightInd w:val="0"/>
        <w:spacing w:after="0"/>
        <w:ind w:right="774"/>
        <w:jc w:val="both"/>
        <w:rPr>
          <w:rFonts w:cs="Times New Roman"/>
          <w:b/>
          <w:sz w:val="24"/>
          <w:szCs w:val="24"/>
        </w:rPr>
      </w:pPr>
    </w:p>
    <w:p w14:paraId="474A1994" w14:textId="093CDBB4" w:rsidR="004C489B" w:rsidRPr="00B27AE9" w:rsidRDefault="004C489B" w:rsidP="00B27AE9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профориентационных образовательных мероприятий (событий) в общеобразовательных организациях для детей 1-11-х классов и родителей (законных представителей)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4C489B" w:rsidRPr="00553785" w14:paraId="22D26E54" w14:textId="77777777" w:rsidTr="006F7871">
        <w:tc>
          <w:tcPr>
            <w:tcW w:w="704" w:type="dxa"/>
          </w:tcPr>
          <w:p w14:paraId="69572B5C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50276254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14:paraId="11F41EAA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09C912F3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Кол-во </w:t>
            </w:r>
          </w:p>
          <w:p w14:paraId="5D4913AF" w14:textId="1D3C903B" w:rsidR="00F83D02" w:rsidRPr="00553785" w:rsidRDefault="00F83D02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2336" w:type="dxa"/>
          </w:tcPr>
          <w:p w14:paraId="5784F5B1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4C489B" w:rsidRPr="00553785" w14:paraId="1D25A3BA" w14:textId="77777777" w:rsidTr="006F7871">
        <w:tc>
          <w:tcPr>
            <w:tcW w:w="704" w:type="dxa"/>
          </w:tcPr>
          <w:p w14:paraId="246F9B7C" w14:textId="0532A7E3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68ACB019" w14:textId="51D6D024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 профориентационных мероприятий, в т.ч.:</w:t>
            </w:r>
          </w:p>
        </w:tc>
        <w:tc>
          <w:tcPr>
            <w:tcW w:w="2336" w:type="dxa"/>
          </w:tcPr>
          <w:p w14:paraId="43EC96EF" w14:textId="5A5C0B3F" w:rsidR="004C489B" w:rsidRPr="00553785" w:rsidRDefault="00533C84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66671F38" w14:textId="2A1A17C9" w:rsidR="004C489B" w:rsidRPr="00553785" w:rsidRDefault="00AE79D0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100%</w:t>
            </w:r>
          </w:p>
        </w:tc>
      </w:tr>
      <w:tr w:rsidR="004C489B" w:rsidRPr="00553785" w14:paraId="29EFC3F0" w14:textId="77777777" w:rsidTr="006F7871">
        <w:tc>
          <w:tcPr>
            <w:tcW w:w="704" w:type="dxa"/>
          </w:tcPr>
          <w:p w14:paraId="010B8D64" w14:textId="7DDC43CA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333BDD0B" w14:textId="7A9B9A71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начального образования:</w:t>
            </w:r>
          </w:p>
        </w:tc>
        <w:tc>
          <w:tcPr>
            <w:tcW w:w="2336" w:type="dxa"/>
          </w:tcPr>
          <w:p w14:paraId="1A9BACD1" w14:textId="3AAABD50" w:rsidR="004C489B" w:rsidRPr="00553785" w:rsidRDefault="00AE79D0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61418748" w14:textId="183826AE" w:rsidR="004C489B" w:rsidRPr="00553785" w:rsidRDefault="00533C84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41,6</w:t>
            </w:r>
            <w:r w:rsidR="00AE79D0">
              <w:rPr>
                <w:rFonts w:cs="Times New Roman"/>
                <w:b/>
                <w:spacing w:val="-1"/>
                <w:sz w:val="24"/>
                <w:szCs w:val="24"/>
              </w:rPr>
              <w:t>%</w:t>
            </w:r>
          </w:p>
        </w:tc>
      </w:tr>
      <w:tr w:rsidR="00891CCC" w:rsidRPr="00553785" w14:paraId="552B72ED" w14:textId="77777777" w:rsidTr="006F7871">
        <w:tc>
          <w:tcPr>
            <w:tcW w:w="704" w:type="dxa"/>
          </w:tcPr>
          <w:p w14:paraId="1830FF42" w14:textId="05CE491B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968" w:type="dxa"/>
          </w:tcPr>
          <w:p w14:paraId="2ABD417F" w14:textId="55D73AB1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2336" w:type="dxa"/>
          </w:tcPr>
          <w:p w14:paraId="398679A8" w14:textId="432D7257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76F5F7AC" w14:textId="0CBF215D" w:rsidR="00891CCC" w:rsidRPr="00553785" w:rsidRDefault="00533C84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41,6</w:t>
            </w:r>
            <w:r w:rsidR="00AE79D0">
              <w:rPr>
                <w:rFonts w:cs="Times New Roman"/>
                <w:b/>
                <w:spacing w:val="-1"/>
                <w:sz w:val="24"/>
                <w:szCs w:val="24"/>
              </w:rPr>
              <w:t>%</w:t>
            </w:r>
          </w:p>
        </w:tc>
      </w:tr>
      <w:tr w:rsidR="00891CCC" w:rsidRPr="00553785" w14:paraId="3BEDC89A" w14:textId="77777777" w:rsidTr="006F7871">
        <w:tc>
          <w:tcPr>
            <w:tcW w:w="704" w:type="dxa"/>
          </w:tcPr>
          <w:p w14:paraId="329D4B0B" w14:textId="3CF386BF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14:paraId="5754B9F7" w14:textId="086B1725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межшкольных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686F11D1" w14:textId="2F976580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80B7E02" w14:textId="01720EA5" w:rsidR="00891CCC" w:rsidRPr="00553785" w:rsidRDefault="0079610A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3CCA4D6F" w14:textId="77777777" w:rsidTr="006F7871">
        <w:tc>
          <w:tcPr>
            <w:tcW w:w="704" w:type="dxa"/>
          </w:tcPr>
          <w:p w14:paraId="6E2B0039" w14:textId="3EBD7F12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968" w:type="dxa"/>
          </w:tcPr>
          <w:p w14:paraId="02B48824" w14:textId="06C0BE11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336" w:type="dxa"/>
          </w:tcPr>
          <w:p w14:paraId="62D78340" w14:textId="5E1DB3CB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0D3149C" w14:textId="0FA885F8" w:rsidR="00891CCC" w:rsidRPr="00553785" w:rsidRDefault="0079610A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E97E22" w:rsidRPr="00553785" w14:paraId="4D27B3C4" w14:textId="77777777" w:rsidTr="006F7871">
        <w:tc>
          <w:tcPr>
            <w:tcW w:w="704" w:type="dxa"/>
          </w:tcPr>
          <w:p w14:paraId="25C21CC5" w14:textId="4F7E9AE6" w:rsidR="00E97E22" w:rsidRPr="00553785" w:rsidRDefault="00E97E22" w:rsidP="00E97E2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22D6795A" w14:textId="4234887B" w:rsidR="00E97E22" w:rsidRPr="00553785" w:rsidRDefault="00E97E22" w:rsidP="00E97E22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основного общего образования, из них:</w:t>
            </w:r>
          </w:p>
        </w:tc>
        <w:tc>
          <w:tcPr>
            <w:tcW w:w="2336" w:type="dxa"/>
          </w:tcPr>
          <w:p w14:paraId="18FA25A0" w14:textId="5CC6948F" w:rsidR="00E97E22" w:rsidRPr="00553785" w:rsidRDefault="00533C84" w:rsidP="00E97E2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4F8219E1" w14:textId="546A33FC" w:rsidR="00E97E22" w:rsidRPr="00553785" w:rsidRDefault="00533C84" w:rsidP="00E97E2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58</w:t>
            </w:r>
            <w:r w:rsidR="00E97E22">
              <w:rPr>
                <w:rFonts w:cs="Times New Roman"/>
                <w:b/>
                <w:spacing w:val="-1"/>
                <w:sz w:val="24"/>
                <w:szCs w:val="24"/>
              </w:rPr>
              <w:t>%</w:t>
            </w:r>
          </w:p>
        </w:tc>
      </w:tr>
      <w:tr w:rsidR="00E97E22" w:rsidRPr="00553785" w14:paraId="760EBC3C" w14:textId="77777777" w:rsidTr="006F7871">
        <w:tc>
          <w:tcPr>
            <w:tcW w:w="704" w:type="dxa"/>
          </w:tcPr>
          <w:p w14:paraId="648371D0" w14:textId="6F660ADE" w:rsidR="00E97E22" w:rsidRPr="00553785" w:rsidRDefault="00E97E22" w:rsidP="00E97E22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968" w:type="dxa"/>
          </w:tcPr>
          <w:p w14:paraId="21B228CF" w14:textId="38BBDE3C" w:rsidR="00E97E22" w:rsidRPr="00553785" w:rsidRDefault="00E97E22" w:rsidP="00E97E22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2336" w:type="dxa"/>
          </w:tcPr>
          <w:p w14:paraId="4AD4446C" w14:textId="6FBE0EDE" w:rsidR="00E97E22" w:rsidRPr="00553785" w:rsidRDefault="00533C84" w:rsidP="00E97E2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4C51B80E" w14:textId="3ACA67AA" w:rsidR="00E97E22" w:rsidRPr="00553785" w:rsidRDefault="00533C84" w:rsidP="00E97E22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58</w:t>
            </w:r>
            <w:r w:rsidR="00E97E22">
              <w:rPr>
                <w:rFonts w:cs="Times New Roman"/>
                <w:b/>
                <w:spacing w:val="-1"/>
                <w:sz w:val="24"/>
                <w:szCs w:val="24"/>
              </w:rPr>
              <w:t>%</w:t>
            </w:r>
          </w:p>
        </w:tc>
      </w:tr>
      <w:tr w:rsidR="00891CCC" w:rsidRPr="00553785" w14:paraId="6C99EF10" w14:textId="77777777" w:rsidTr="006F7871">
        <w:tc>
          <w:tcPr>
            <w:tcW w:w="704" w:type="dxa"/>
          </w:tcPr>
          <w:p w14:paraId="38774529" w14:textId="1A4979BE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968" w:type="dxa"/>
          </w:tcPr>
          <w:p w14:paraId="52A4F9DB" w14:textId="72C961FB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2336" w:type="dxa"/>
          </w:tcPr>
          <w:p w14:paraId="1E1216BC" w14:textId="58F3E131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36FEEB69" w14:textId="1DD446D1" w:rsidR="00891CCC" w:rsidRPr="00553785" w:rsidRDefault="00E97E2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503D8445" w14:textId="77777777" w:rsidTr="006F7871">
        <w:tc>
          <w:tcPr>
            <w:tcW w:w="704" w:type="dxa"/>
          </w:tcPr>
          <w:p w14:paraId="22D83CB7" w14:textId="4099068A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968" w:type="dxa"/>
          </w:tcPr>
          <w:p w14:paraId="5C9DF3AC" w14:textId="499CBD3D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336" w:type="dxa"/>
          </w:tcPr>
          <w:p w14:paraId="3299FA5B" w14:textId="1F130605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58264BF9" w14:textId="73AD8947" w:rsidR="00891CCC" w:rsidRPr="00553785" w:rsidRDefault="00E97E2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C489B" w:rsidRPr="00553785" w14:paraId="2AA7F43E" w14:textId="77777777" w:rsidTr="006F7871">
        <w:tc>
          <w:tcPr>
            <w:tcW w:w="704" w:type="dxa"/>
          </w:tcPr>
          <w:p w14:paraId="3D55B3FA" w14:textId="492EEE14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1BE65B7C" w14:textId="23288906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среднего общего образования, из них:</w:t>
            </w:r>
          </w:p>
        </w:tc>
        <w:tc>
          <w:tcPr>
            <w:tcW w:w="2336" w:type="dxa"/>
          </w:tcPr>
          <w:p w14:paraId="6F505978" w14:textId="37DAB2E7" w:rsidR="004C489B" w:rsidRPr="00553785" w:rsidRDefault="00AE79D0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78853DFC" w14:textId="63786253" w:rsidR="004C489B" w:rsidRPr="00553785" w:rsidRDefault="00E97E22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3A8AA2F8" w14:textId="77777777" w:rsidTr="006F7871">
        <w:tc>
          <w:tcPr>
            <w:tcW w:w="704" w:type="dxa"/>
          </w:tcPr>
          <w:p w14:paraId="4934EC8B" w14:textId="57CDFFD3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3968" w:type="dxa"/>
          </w:tcPr>
          <w:p w14:paraId="0E637787" w14:textId="14DC3592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2336" w:type="dxa"/>
          </w:tcPr>
          <w:p w14:paraId="18ED2028" w14:textId="5C0E0D86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5BF75527" w14:textId="1C60FBF9" w:rsidR="00891CCC" w:rsidRPr="00553785" w:rsidRDefault="00E97E2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1AEF1085" w14:textId="77777777" w:rsidTr="006F7871">
        <w:tc>
          <w:tcPr>
            <w:tcW w:w="704" w:type="dxa"/>
          </w:tcPr>
          <w:p w14:paraId="2E54508C" w14:textId="5EFFD570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3968" w:type="dxa"/>
          </w:tcPr>
          <w:p w14:paraId="73A2E6CB" w14:textId="0C534D4E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2336" w:type="dxa"/>
          </w:tcPr>
          <w:p w14:paraId="4B7CF514" w14:textId="2229C412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13D2D982" w14:textId="4FAF2F8F" w:rsidR="00891CCC" w:rsidRPr="00553785" w:rsidRDefault="00E97E2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5BB1EE39" w14:textId="77777777" w:rsidTr="006F7871">
        <w:tc>
          <w:tcPr>
            <w:tcW w:w="704" w:type="dxa"/>
          </w:tcPr>
          <w:p w14:paraId="5A9A04B5" w14:textId="408B3BA0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3968" w:type="dxa"/>
          </w:tcPr>
          <w:p w14:paraId="61B384BE" w14:textId="387B36FA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336" w:type="dxa"/>
          </w:tcPr>
          <w:p w14:paraId="3EF869EE" w14:textId="375399B7" w:rsidR="00891CCC" w:rsidRPr="00553785" w:rsidRDefault="00AE79D0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5B04A16E" w14:textId="0EC07252" w:rsidR="00891CCC" w:rsidRPr="00553785" w:rsidRDefault="00E97E22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C489B" w:rsidRPr="00553785" w14:paraId="17DC435E" w14:textId="77777777" w:rsidTr="006F7871">
        <w:tc>
          <w:tcPr>
            <w:tcW w:w="704" w:type="dxa"/>
          </w:tcPr>
          <w:p w14:paraId="0C3E49E0" w14:textId="114E2091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4CA4D22B" w14:textId="04A42516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Проведение профессионального консультирования для родителей (законных представителей) обучающихся</w:t>
            </w:r>
          </w:p>
        </w:tc>
        <w:tc>
          <w:tcPr>
            <w:tcW w:w="2336" w:type="dxa"/>
          </w:tcPr>
          <w:p w14:paraId="6A1F9382" w14:textId="1C6D7E6A" w:rsidR="004C489B" w:rsidRPr="00553785" w:rsidRDefault="00AE79D0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86AE4E6" w14:textId="1B6FAFD9" w:rsidR="004C489B" w:rsidRPr="00553785" w:rsidRDefault="00533C84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16%</w:t>
            </w:r>
          </w:p>
        </w:tc>
      </w:tr>
    </w:tbl>
    <w:p w14:paraId="37A8B5A1" w14:textId="77777777" w:rsidR="004C489B" w:rsidRPr="00553785" w:rsidRDefault="004C489B" w:rsidP="00891CCC">
      <w:pPr>
        <w:spacing w:before="3" w:after="0"/>
        <w:rPr>
          <w:rFonts w:cs="Times New Roman"/>
          <w:b/>
          <w:spacing w:val="-1"/>
          <w:sz w:val="24"/>
          <w:szCs w:val="24"/>
        </w:rPr>
      </w:pPr>
    </w:p>
    <w:p w14:paraId="30805B14" w14:textId="0FD7EAC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2, 3, 4, 5 считается от общего количества мероприятий, указанных в пункте 1.</w:t>
      </w:r>
    </w:p>
    <w:p w14:paraId="4732D227" w14:textId="6956E1E8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2.1. – 2.3. считается от кол-ва мероприятий, указанных в п. 2.</w:t>
      </w:r>
    </w:p>
    <w:p w14:paraId="03B4EB60" w14:textId="452566A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3.1. – 3.3. считается от кол-ва мероприятий, указанных в п. 3.</w:t>
      </w:r>
    </w:p>
    <w:p w14:paraId="4EB6871C" w14:textId="46E03204" w:rsidR="004C489B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4.1. – 4.3. считается от кол-ва мероприятий, указанных в п. 4.</w:t>
      </w:r>
    </w:p>
    <w:p w14:paraId="057627EE" w14:textId="77777777" w:rsidR="007C4A41" w:rsidRDefault="007C4A41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20E68F3C" w14:textId="77777777" w:rsidR="007C4A41" w:rsidRDefault="007C4A41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4811A5FF" w14:textId="77777777" w:rsidR="007C4A41" w:rsidRDefault="007C4A41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681A0020" w14:textId="77777777" w:rsidR="007C4A41" w:rsidRPr="00553785" w:rsidRDefault="007C4A41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5832AD0F" w14:textId="5C18B60F" w:rsidR="004C489B" w:rsidRPr="00553785" w:rsidRDefault="004C489B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pacing w:val="-1"/>
          <w:sz w:val="24"/>
          <w:szCs w:val="24"/>
        </w:rPr>
      </w:pPr>
    </w:p>
    <w:p w14:paraId="1092A632" w14:textId="1DFA7DC8" w:rsidR="00BF00C9" w:rsidRPr="00B27AE9" w:rsidRDefault="004E27AE" w:rsidP="00BF00C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 xml:space="preserve"> </w:t>
      </w:r>
      <w:r w:rsidR="00BF00C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детей – участников профориентационных образовательных мероприятий (событий) в общеобразовательных организациях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BF00C9" w:rsidRPr="00553785" w14:paraId="5E15C805" w14:textId="77777777" w:rsidTr="00BF00C9">
        <w:tc>
          <w:tcPr>
            <w:tcW w:w="846" w:type="dxa"/>
          </w:tcPr>
          <w:p w14:paraId="792CF187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C3AD043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08" w:type="dxa"/>
          </w:tcPr>
          <w:p w14:paraId="07547CE0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4F474B61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7D23B64E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BF00C9" w:rsidRPr="00553785" w14:paraId="332F9190" w14:textId="77777777" w:rsidTr="00BF00C9">
        <w:tc>
          <w:tcPr>
            <w:tcW w:w="846" w:type="dxa"/>
          </w:tcPr>
          <w:p w14:paraId="2B1BE166" w14:textId="31D8C49E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3908" w:type="dxa"/>
          </w:tcPr>
          <w:p w14:paraId="67A2C1C5" w14:textId="37882454" w:rsidR="00BF00C9" w:rsidRPr="00553785" w:rsidRDefault="00BF00C9" w:rsidP="003D1FA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14:paraId="69F099DA" w14:textId="57A13AE5" w:rsidR="00BF00C9" w:rsidRPr="00553785" w:rsidRDefault="007C4A41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2273" w:type="dxa"/>
          </w:tcPr>
          <w:p w14:paraId="4E4B20A1" w14:textId="07EE6073" w:rsidR="00BF00C9" w:rsidRPr="00553785" w:rsidRDefault="00E97E22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100%</w:t>
            </w:r>
          </w:p>
        </w:tc>
      </w:tr>
      <w:tr w:rsidR="00BF00C9" w:rsidRPr="00553785" w14:paraId="21261C12" w14:textId="77777777" w:rsidTr="00BF00C9">
        <w:tc>
          <w:tcPr>
            <w:tcW w:w="846" w:type="dxa"/>
          </w:tcPr>
          <w:p w14:paraId="581EF0B7" w14:textId="559CA76C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08" w:type="dxa"/>
          </w:tcPr>
          <w:p w14:paraId="36058861" w14:textId="75CFAC34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0D4DBA4C" w14:textId="3306057E" w:rsidR="00BF00C9" w:rsidRPr="00553785" w:rsidRDefault="00524511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79F0ACE7" w14:textId="26B9E11D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1,6</w:t>
            </w:r>
          </w:p>
        </w:tc>
      </w:tr>
      <w:tr w:rsidR="00BF00C9" w:rsidRPr="00553785" w14:paraId="78E07F1D" w14:textId="77777777" w:rsidTr="00BF00C9">
        <w:tc>
          <w:tcPr>
            <w:tcW w:w="846" w:type="dxa"/>
          </w:tcPr>
          <w:p w14:paraId="53C2DE06" w14:textId="3B0E3C2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75CC5F33" w14:textId="352BFDAB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 обучающихся – участников профориентационных</w:t>
            </w:r>
            <w:r w:rsidRPr="00553785">
              <w:rPr>
                <w:rFonts w:cs="Times New Roman"/>
                <w:spacing w:val="-3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мероприятий,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2317" w:type="dxa"/>
          </w:tcPr>
          <w:p w14:paraId="3C6D0B42" w14:textId="090D79F6" w:rsidR="00BF00C9" w:rsidRPr="00553785" w:rsidRDefault="00524511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2273" w:type="dxa"/>
          </w:tcPr>
          <w:p w14:paraId="3E55B3D3" w14:textId="7DC9DF15" w:rsidR="00BF00C9" w:rsidRPr="00553785" w:rsidRDefault="00533C84" w:rsidP="00533C84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58%</w:t>
            </w:r>
          </w:p>
        </w:tc>
      </w:tr>
      <w:tr w:rsidR="00BF00C9" w:rsidRPr="00553785" w14:paraId="045E38FE" w14:textId="77777777" w:rsidTr="00BF00C9">
        <w:tc>
          <w:tcPr>
            <w:tcW w:w="846" w:type="dxa"/>
          </w:tcPr>
          <w:p w14:paraId="49B6F0D0" w14:textId="5D49928D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908" w:type="dxa"/>
          </w:tcPr>
          <w:p w14:paraId="0A414511" w14:textId="6A880B5A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2317" w:type="dxa"/>
          </w:tcPr>
          <w:p w14:paraId="05034711" w14:textId="1AF3D8C2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73" w:type="dxa"/>
          </w:tcPr>
          <w:p w14:paraId="69C9F8E4" w14:textId="339E1ECA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15%</w:t>
            </w:r>
          </w:p>
        </w:tc>
      </w:tr>
      <w:tr w:rsidR="00BF00C9" w:rsidRPr="00553785" w14:paraId="516D6EA2" w14:textId="77777777" w:rsidTr="00BF00C9">
        <w:tc>
          <w:tcPr>
            <w:tcW w:w="846" w:type="dxa"/>
          </w:tcPr>
          <w:p w14:paraId="49F6B058" w14:textId="00287DA0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908" w:type="dxa"/>
          </w:tcPr>
          <w:p w14:paraId="17D80F3D" w14:textId="2C681541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56CD66E2" w14:textId="650C74E8" w:rsidR="00BF00C9" w:rsidRPr="00553785" w:rsidRDefault="00524511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0F0D022" w14:textId="540FE9CC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203B7D20" w14:textId="77777777" w:rsidTr="00BF00C9">
        <w:tc>
          <w:tcPr>
            <w:tcW w:w="846" w:type="dxa"/>
          </w:tcPr>
          <w:p w14:paraId="4B6CEC0D" w14:textId="300425F3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908" w:type="dxa"/>
          </w:tcPr>
          <w:p w14:paraId="2CA890F5" w14:textId="2A309A25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59CDBF80" w14:textId="17CF54BC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273" w:type="dxa"/>
          </w:tcPr>
          <w:p w14:paraId="453869B1" w14:textId="01892838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84%</w:t>
            </w:r>
          </w:p>
        </w:tc>
      </w:tr>
      <w:tr w:rsidR="00BF00C9" w:rsidRPr="00553785" w14:paraId="0D55D044" w14:textId="77777777" w:rsidTr="00BF00C9">
        <w:tc>
          <w:tcPr>
            <w:tcW w:w="846" w:type="dxa"/>
          </w:tcPr>
          <w:p w14:paraId="193B5B1E" w14:textId="25964021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3908" w:type="dxa"/>
          </w:tcPr>
          <w:p w14:paraId="15234679" w14:textId="1026FECB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055348C2" w14:textId="69F2CF13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14:paraId="671AE1D0" w14:textId="05D893C3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2,8%</w:t>
            </w:r>
          </w:p>
        </w:tc>
      </w:tr>
      <w:tr w:rsidR="00BF00C9" w:rsidRPr="00553785" w14:paraId="281A0601" w14:textId="77777777" w:rsidTr="00BF00C9">
        <w:tc>
          <w:tcPr>
            <w:tcW w:w="846" w:type="dxa"/>
          </w:tcPr>
          <w:p w14:paraId="3E570B09" w14:textId="43096C31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908" w:type="dxa"/>
          </w:tcPr>
          <w:p w14:paraId="2C4F2C1E" w14:textId="5B88615A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745C3830" w14:textId="78F31436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10E4799C" w14:textId="60A941C8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6813E6A7" w14:textId="77777777" w:rsidTr="00BF00C9">
        <w:tc>
          <w:tcPr>
            <w:tcW w:w="846" w:type="dxa"/>
          </w:tcPr>
          <w:p w14:paraId="09E68ACB" w14:textId="1A0B9376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3908" w:type="dxa"/>
          </w:tcPr>
          <w:p w14:paraId="6C674C02" w14:textId="4924E092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51DBE6C1" w14:textId="22FEF375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C306808" w14:textId="584D85DB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49FAF2FA" w14:textId="77777777" w:rsidTr="00BF00C9">
        <w:tc>
          <w:tcPr>
            <w:tcW w:w="846" w:type="dxa"/>
          </w:tcPr>
          <w:p w14:paraId="464C25C8" w14:textId="5676B6C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14:paraId="72523CE6" w14:textId="2D879E2C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профессиональной диагностике,</w:t>
            </w:r>
            <w:r w:rsidRPr="00553785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2317" w:type="dxa"/>
          </w:tcPr>
          <w:p w14:paraId="57F73C30" w14:textId="29CE8408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73" w:type="dxa"/>
          </w:tcPr>
          <w:p w14:paraId="42CCE85C" w14:textId="3115083D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19%</w:t>
            </w:r>
          </w:p>
        </w:tc>
      </w:tr>
      <w:tr w:rsidR="00BF00C9" w:rsidRPr="00553785" w14:paraId="57DBC9C8" w14:textId="77777777" w:rsidTr="00BF00C9">
        <w:tc>
          <w:tcPr>
            <w:tcW w:w="846" w:type="dxa"/>
          </w:tcPr>
          <w:p w14:paraId="75EC0078" w14:textId="1F881938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908" w:type="dxa"/>
          </w:tcPr>
          <w:p w14:paraId="79DAE1B8" w14:textId="433C2AB9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2317" w:type="dxa"/>
          </w:tcPr>
          <w:p w14:paraId="5D123FDC" w14:textId="72ABE70B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028CA0B" w14:textId="0EE9D24C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4693BC96" w14:textId="77777777" w:rsidTr="00BF00C9">
        <w:tc>
          <w:tcPr>
            <w:tcW w:w="846" w:type="dxa"/>
          </w:tcPr>
          <w:p w14:paraId="55DFDADE" w14:textId="763FC994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3908" w:type="dxa"/>
          </w:tcPr>
          <w:p w14:paraId="07DC64A6" w14:textId="082532D2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2D0DDA4B" w14:textId="47CB7D6B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77C4C9C" w14:textId="3B3561AF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07FC27F8" w14:textId="77777777" w:rsidTr="00BF00C9">
        <w:tc>
          <w:tcPr>
            <w:tcW w:w="846" w:type="dxa"/>
          </w:tcPr>
          <w:p w14:paraId="3DEC11EF" w14:textId="161B661A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908" w:type="dxa"/>
          </w:tcPr>
          <w:p w14:paraId="2478CE13" w14:textId="3428B5AF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498676FC" w14:textId="6497456A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73" w:type="dxa"/>
          </w:tcPr>
          <w:p w14:paraId="468F7158" w14:textId="09F159A2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19%</w:t>
            </w:r>
          </w:p>
        </w:tc>
      </w:tr>
      <w:tr w:rsidR="00BF00C9" w:rsidRPr="00553785" w14:paraId="4C1F0582" w14:textId="77777777" w:rsidTr="00BF00C9">
        <w:tc>
          <w:tcPr>
            <w:tcW w:w="846" w:type="dxa"/>
          </w:tcPr>
          <w:p w14:paraId="1CEF5314" w14:textId="18CEC3EF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3.2.1.</w:t>
            </w:r>
          </w:p>
        </w:tc>
        <w:tc>
          <w:tcPr>
            <w:tcW w:w="3908" w:type="dxa"/>
          </w:tcPr>
          <w:p w14:paraId="2452F4CB" w14:textId="4F3F54A1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1D85D103" w14:textId="1A4EE1A8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1B01B96" w14:textId="0B085447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2D237B98" w14:textId="77777777" w:rsidTr="00BF00C9">
        <w:tc>
          <w:tcPr>
            <w:tcW w:w="846" w:type="dxa"/>
          </w:tcPr>
          <w:p w14:paraId="41008D9F" w14:textId="4B9E962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908" w:type="dxa"/>
          </w:tcPr>
          <w:p w14:paraId="4D45E63A" w14:textId="1DF34510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0D9E1444" w14:textId="5F339DF4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47C3C57" w14:textId="5995D2A7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3CC39401" w14:textId="77777777" w:rsidTr="00BF00C9">
        <w:tc>
          <w:tcPr>
            <w:tcW w:w="846" w:type="dxa"/>
          </w:tcPr>
          <w:p w14:paraId="7740E931" w14:textId="18AD4A10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3.3.1.</w:t>
            </w:r>
          </w:p>
        </w:tc>
        <w:tc>
          <w:tcPr>
            <w:tcW w:w="3908" w:type="dxa"/>
          </w:tcPr>
          <w:p w14:paraId="103F04F3" w14:textId="4AFEF3B8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5CAD9366" w14:textId="5A3F951F" w:rsidR="00BF00C9" w:rsidRPr="00553785" w:rsidRDefault="0016767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9FCA7F2" w14:textId="63BF269C" w:rsidR="00BF00C9" w:rsidRPr="00553785" w:rsidRDefault="00533C84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D18EF1C" w14:textId="5D0FD1E9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 и 3 считается от общего кол-ва обучающихся, указанных в пункте 1.</w:t>
      </w:r>
    </w:p>
    <w:p w14:paraId="7099EB39" w14:textId="42F4B574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2.1. – 2.3.1 считается от кол-ва человек, указанных в пункте 2.</w:t>
      </w:r>
    </w:p>
    <w:p w14:paraId="324348C4" w14:textId="4883B952" w:rsidR="00235A50" w:rsidRPr="00553785" w:rsidRDefault="00BF00C9" w:rsidP="007C4A4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3.1. – 3.3.1. считается от кол-ва человек, указанных в пункте 3.</w:t>
      </w:r>
    </w:p>
    <w:p w14:paraId="2DB829E3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0D2BC734" w14:textId="77777777" w:rsidR="00B27AE9" w:rsidRDefault="00B27AE9" w:rsidP="0054064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D000F0C" w14:textId="18CF0542" w:rsidR="00035622" w:rsidRPr="00553785" w:rsidRDefault="0054064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03562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Организация профессиональных проб обучающихся</w:t>
      </w:r>
    </w:p>
    <w:p w14:paraId="7E44EBFD" w14:textId="351E47FD" w:rsidR="00540649" w:rsidRPr="00553785" w:rsidRDefault="00540649" w:rsidP="00035622">
      <w:pPr>
        <w:pStyle w:val="1"/>
        <w:spacing w:before="177" w:after="4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540649" w:rsidRPr="00553785" w14:paraId="2B9CABDF" w14:textId="77777777" w:rsidTr="006F7871">
        <w:tc>
          <w:tcPr>
            <w:tcW w:w="846" w:type="dxa"/>
          </w:tcPr>
          <w:p w14:paraId="63A8603C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D80C473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08" w:type="dxa"/>
          </w:tcPr>
          <w:p w14:paraId="5FFD43C5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121DCE29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1C7ABC76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540649" w:rsidRPr="00553785" w14:paraId="0449EB50" w14:textId="77777777" w:rsidTr="006F7871">
        <w:tc>
          <w:tcPr>
            <w:tcW w:w="846" w:type="dxa"/>
          </w:tcPr>
          <w:p w14:paraId="6AD0AAD6" w14:textId="1C39A4D8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14:paraId="6236D388" w14:textId="7CE66C26" w:rsidR="00540649" w:rsidRPr="00553785" w:rsidRDefault="00540649" w:rsidP="003D1FA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обучающиеся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14:paraId="6C5DED55" w14:textId="1925F49F" w:rsidR="00540649" w:rsidRPr="00553785" w:rsidRDefault="007C4A4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2273" w:type="dxa"/>
          </w:tcPr>
          <w:p w14:paraId="6A66C96B" w14:textId="17E53F89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100%</w:t>
            </w:r>
          </w:p>
        </w:tc>
      </w:tr>
      <w:tr w:rsidR="00540649" w:rsidRPr="00553785" w14:paraId="792581FE" w14:textId="77777777" w:rsidTr="006F7871">
        <w:tc>
          <w:tcPr>
            <w:tcW w:w="846" w:type="dxa"/>
          </w:tcPr>
          <w:p w14:paraId="41311863" w14:textId="421ADC2B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908" w:type="dxa"/>
          </w:tcPr>
          <w:p w14:paraId="138161AA" w14:textId="1B7D2E06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658C661C" w14:textId="50C31EB2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6363895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6F32567E" w14:textId="77777777" w:rsidTr="006F7871">
        <w:tc>
          <w:tcPr>
            <w:tcW w:w="846" w:type="dxa"/>
          </w:tcPr>
          <w:p w14:paraId="202B91C3" w14:textId="2C5B4BD6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4283ACA6" w14:textId="3B690274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чел.,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профессиональных пробах,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2317" w:type="dxa"/>
          </w:tcPr>
          <w:p w14:paraId="508328BB" w14:textId="1BFC95B7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2BE7243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24D97B1E" w14:textId="77777777" w:rsidTr="006F7871">
        <w:tc>
          <w:tcPr>
            <w:tcW w:w="846" w:type="dxa"/>
          </w:tcPr>
          <w:p w14:paraId="02CC8FC6" w14:textId="51A6075B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908" w:type="dxa"/>
          </w:tcPr>
          <w:p w14:paraId="7CB44AC2" w14:textId="69750F8A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2317" w:type="dxa"/>
          </w:tcPr>
          <w:p w14:paraId="2BA4FEA6" w14:textId="2E034AAF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3C9EEC2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18EF81BB" w14:textId="77777777" w:rsidTr="006F7871">
        <w:tc>
          <w:tcPr>
            <w:tcW w:w="846" w:type="dxa"/>
          </w:tcPr>
          <w:p w14:paraId="218E27C1" w14:textId="4AE20709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3908" w:type="dxa"/>
          </w:tcPr>
          <w:p w14:paraId="6597DFB8" w14:textId="5C34BF4E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0E6E7010" w14:textId="4F54EC0C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DCDBD9A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4BC99B2F" w14:textId="77777777" w:rsidTr="006F7871">
        <w:tc>
          <w:tcPr>
            <w:tcW w:w="846" w:type="dxa"/>
          </w:tcPr>
          <w:p w14:paraId="2C57A6C4" w14:textId="6E9C07C6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08" w:type="dxa"/>
          </w:tcPr>
          <w:p w14:paraId="39A56B18" w14:textId="72E31B1B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1A0A52E9" w14:textId="07F06559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191B6A4C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6705E6FC" w14:textId="77777777" w:rsidTr="006F7871">
        <w:tc>
          <w:tcPr>
            <w:tcW w:w="846" w:type="dxa"/>
          </w:tcPr>
          <w:p w14:paraId="6785DA4C" w14:textId="0D93D578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2.2.1.</w:t>
            </w:r>
          </w:p>
        </w:tc>
        <w:tc>
          <w:tcPr>
            <w:tcW w:w="3908" w:type="dxa"/>
          </w:tcPr>
          <w:p w14:paraId="15148375" w14:textId="7B711D67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4F03DDEB" w14:textId="2C6CCAC5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26565F9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2AE97FC5" w14:textId="77777777" w:rsidTr="006F7871">
        <w:tc>
          <w:tcPr>
            <w:tcW w:w="846" w:type="dxa"/>
          </w:tcPr>
          <w:p w14:paraId="62D1AC01" w14:textId="3D81FD31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908" w:type="dxa"/>
          </w:tcPr>
          <w:p w14:paraId="20C09096" w14:textId="3EDB158C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16778564" w14:textId="64ABAD53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244F7F7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40649" w:rsidRPr="00553785" w14:paraId="60E8A77C" w14:textId="77777777" w:rsidTr="006F7871">
        <w:tc>
          <w:tcPr>
            <w:tcW w:w="846" w:type="dxa"/>
          </w:tcPr>
          <w:p w14:paraId="69F4D2E8" w14:textId="75D6600B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2.3.1.</w:t>
            </w:r>
          </w:p>
        </w:tc>
        <w:tc>
          <w:tcPr>
            <w:tcW w:w="3908" w:type="dxa"/>
          </w:tcPr>
          <w:p w14:paraId="704BFE12" w14:textId="3C2F6B13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2E5EF90B" w14:textId="4408575C" w:rsidR="00540649" w:rsidRPr="00553785" w:rsidRDefault="00235A50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C84E242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64313CE5" w14:textId="7E6BC2ED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пункте 2 считается от общего кол-ва обучающихся, указанных в пункте 1.</w:t>
      </w:r>
    </w:p>
    <w:p w14:paraId="4FFA1A19" w14:textId="0721F829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пунктах 2.1. – 2.3.1. считается от кол-ва обучающихся, указанных в пункте 2.</w:t>
      </w:r>
    </w:p>
    <w:p w14:paraId="430696B2" w14:textId="29CD3734" w:rsidR="004E27AE" w:rsidRPr="00553785" w:rsidRDefault="004E27AE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D8ADE3B" w14:textId="53FB64E1" w:rsidR="00DC7FB5" w:rsidRPr="00B27AE9" w:rsidRDefault="00DC7FB5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CE2C4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«Абилимпикс». </w:t>
      </w:r>
    </w:p>
    <w:p w14:paraId="2C237BE6" w14:textId="4CFC97BB" w:rsidR="00DC7FB5" w:rsidRPr="00553785" w:rsidRDefault="00DC7FB5" w:rsidP="00B27AE9">
      <w:pPr>
        <w:autoSpaceDE w:val="0"/>
        <w:autoSpaceDN w:val="0"/>
        <w:adjustRightInd w:val="0"/>
        <w:ind w:right="491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Приняло участие __</w:t>
      </w:r>
      <w:r w:rsidR="008E4B3D">
        <w:rPr>
          <w:rFonts w:cs="Times New Roman"/>
          <w:sz w:val="24"/>
          <w:szCs w:val="24"/>
          <w:u w:val="single"/>
        </w:rPr>
        <w:t>0</w:t>
      </w:r>
      <w:r w:rsidRPr="00553785">
        <w:rPr>
          <w:rFonts w:cs="Times New Roman"/>
          <w:sz w:val="24"/>
          <w:szCs w:val="24"/>
        </w:rPr>
        <w:t>___ обучающихся, что составляет _</w:t>
      </w:r>
      <w:r w:rsidR="008E4B3D">
        <w:rPr>
          <w:rFonts w:cs="Times New Roman"/>
          <w:sz w:val="24"/>
          <w:szCs w:val="24"/>
          <w:u w:val="single"/>
        </w:rPr>
        <w:t>0</w:t>
      </w:r>
      <w:r w:rsidRPr="00553785">
        <w:rPr>
          <w:rFonts w:cs="Times New Roman"/>
          <w:sz w:val="24"/>
          <w:szCs w:val="24"/>
        </w:rPr>
        <w:t>__%</w:t>
      </w:r>
      <w:r w:rsidR="00230E9F" w:rsidRPr="00553785">
        <w:rPr>
          <w:rFonts w:cs="Times New Roman"/>
          <w:sz w:val="24"/>
          <w:szCs w:val="24"/>
        </w:rPr>
        <w:t xml:space="preserve"> от общего количества числа обучающихся</w:t>
      </w:r>
      <w:r w:rsidRPr="00553785">
        <w:rPr>
          <w:rFonts w:cs="Times New Roman"/>
          <w:sz w:val="24"/>
          <w:szCs w:val="24"/>
        </w:rPr>
        <w:t>.</w:t>
      </w:r>
    </w:p>
    <w:p w14:paraId="7B797477" w14:textId="1CAF9C15" w:rsidR="00DC7FB5" w:rsidRPr="00235A50" w:rsidRDefault="00DC7FB5" w:rsidP="00235A50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Доля о</w:t>
      </w:r>
      <w:r w:rsidR="00235A50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бучающихся 6-9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классов, охваченных проектом «Билет в будущее».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825B84" w:rsidRPr="00553785" w14:paraId="454AC505" w14:textId="77777777" w:rsidTr="00277E3E">
        <w:tc>
          <w:tcPr>
            <w:tcW w:w="846" w:type="dxa"/>
          </w:tcPr>
          <w:p w14:paraId="2AD76D88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591B800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08" w:type="dxa"/>
          </w:tcPr>
          <w:p w14:paraId="624C9750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2F55C48F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08627C64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825B84" w:rsidRPr="00553785" w14:paraId="229D4036" w14:textId="77777777" w:rsidTr="00277E3E">
        <w:tc>
          <w:tcPr>
            <w:tcW w:w="846" w:type="dxa"/>
          </w:tcPr>
          <w:p w14:paraId="60752F99" w14:textId="77777777" w:rsidR="00825B84" w:rsidRPr="00553785" w:rsidRDefault="00825B84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08" w:type="dxa"/>
          </w:tcPr>
          <w:p w14:paraId="0AAFF82C" w14:textId="77777777" w:rsidR="00825B84" w:rsidRPr="00553785" w:rsidRDefault="00825B84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Общее количество, принявших участи</w:t>
            </w:r>
          </w:p>
        </w:tc>
        <w:tc>
          <w:tcPr>
            <w:tcW w:w="2317" w:type="dxa"/>
          </w:tcPr>
          <w:p w14:paraId="1BD05F91" w14:textId="27EBF8FA" w:rsidR="00825B84" w:rsidRPr="00553785" w:rsidRDefault="00235A50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23EEFE44" w14:textId="172B57E6" w:rsidR="00825B84" w:rsidRPr="00553785" w:rsidRDefault="0012745E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2,3</w:t>
            </w:r>
          </w:p>
        </w:tc>
      </w:tr>
      <w:tr w:rsidR="00230E9F" w:rsidRPr="00553785" w14:paraId="528AA016" w14:textId="77777777" w:rsidTr="00277E3E">
        <w:tc>
          <w:tcPr>
            <w:tcW w:w="846" w:type="dxa"/>
          </w:tcPr>
          <w:p w14:paraId="05B5125D" w14:textId="77777777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0E8E3CD9" w14:textId="13CD37E1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2317" w:type="dxa"/>
          </w:tcPr>
          <w:p w14:paraId="01C11A1E" w14:textId="22BB4FEF" w:rsidR="00230E9F" w:rsidRPr="00553785" w:rsidRDefault="00235A50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681396BC" w14:textId="74D7C953" w:rsidR="00230E9F" w:rsidRPr="00553785" w:rsidRDefault="0012745E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2,3</w:t>
            </w:r>
          </w:p>
        </w:tc>
      </w:tr>
      <w:tr w:rsidR="00230E9F" w:rsidRPr="00553785" w14:paraId="234DBFCB" w14:textId="77777777" w:rsidTr="00277E3E">
        <w:tc>
          <w:tcPr>
            <w:tcW w:w="846" w:type="dxa"/>
          </w:tcPr>
          <w:p w14:paraId="2B2C4B27" w14:textId="77777777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14:paraId="5D4BE4DE" w14:textId="42E56CBC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2317" w:type="dxa"/>
          </w:tcPr>
          <w:p w14:paraId="43980059" w14:textId="06F657BF" w:rsidR="00230E9F" w:rsidRPr="00553785" w:rsidRDefault="00235A50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9523F28" w14:textId="6026350D" w:rsidR="00230E9F" w:rsidRPr="00553785" w:rsidRDefault="007C4A41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4C5" w:rsidRPr="00553785" w14:paraId="612160D4" w14:textId="77777777" w:rsidTr="00277E3E">
        <w:tc>
          <w:tcPr>
            <w:tcW w:w="846" w:type="dxa"/>
          </w:tcPr>
          <w:p w14:paraId="092162E5" w14:textId="23248FA0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08" w:type="dxa"/>
          </w:tcPr>
          <w:p w14:paraId="60DBABEE" w14:textId="2CE8320A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прошедшие профессиональную диагностику</w:t>
            </w:r>
          </w:p>
        </w:tc>
        <w:tc>
          <w:tcPr>
            <w:tcW w:w="2317" w:type="dxa"/>
          </w:tcPr>
          <w:p w14:paraId="665FA0E6" w14:textId="3390FEA6" w:rsidR="00C654C5" w:rsidRPr="00553785" w:rsidRDefault="00235A50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DAC96C8" w14:textId="34CE23E4" w:rsidR="00C654C5" w:rsidRPr="00553785" w:rsidRDefault="007C4A41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4C5" w:rsidRPr="00553785" w14:paraId="7CD1A94C" w14:textId="77777777" w:rsidTr="00277E3E">
        <w:tc>
          <w:tcPr>
            <w:tcW w:w="846" w:type="dxa"/>
          </w:tcPr>
          <w:p w14:paraId="087E77A3" w14:textId="029BA3E9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08" w:type="dxa"/>
          </w:tcPr>
          <w:p w14:paraId="76C04E33" w14:textId="63F1D788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ПОО в соответствии с полученными рекомендациями.</w:t>
            </w:r>
          </w:p>
        </w:tc>
        <w:tc>
          <w:tcPr>
            <w:tcW w:w="2317" w:type="dxa"/>
          </w:tcPr>
          <w:p w14:paraId="4A84FE40" w14:textId="5C85EBFD" w:rsidR="00C654C5" w:rsidRPr="00553785" w:rsidRDefault="00235A50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B1AC3AD" w14:textId="6343B872" w:rsidR="00C654C5" w:rsidRPr="00553785" w:rsidRDefault="007C4A41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4C5" w:rsidRPr="00553785" w14:paraId="1F4F46EE" w14:textId="77777777" w:rsidTr="00277E3E">
        <w:tc>
          <w:tcPr>
            <w:tcW w:w="846" w:type="dxa"/>
          </w:tcPr>
          <w:p w14:paraId="292BDB5D" w14:textId="1E13CFA9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08" w:type="dxa"/>
          </w:tcPr>
          <w:p w14:paraId="128B58B4" w14:textId="30530178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9-х классов, прошедших профессиональную диагностику и продолживших обучение в профильных классах в соответствии с полученными рекомендациями.</w:t>
            </w:r>
          </w:p>
        </w:tc>
        <w:tc>
          <w:tcPr>
            <w:tcW w:w="2317" w:type="dxa"/>
          </w:tcPr>
          <w:p w14:paraId="06D6A3AC" w14:textId="18BB1FE8" w:rsidR="00C654C5" w:rsidRPr="00553785" w:rsidRDefault="00235A50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351AC63" w14:textId="3807C65B" w:rsidR="00C654C5" w:rsidRPr="00553785" w:rsidRDefault="007C4A41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F83D02" w:rsidRPr="00553785" w14:paraId="04BDB673" w14:textId="77777777" w:rsidTr="00277E3E">
        <w:tc>
          <w:tcPr>
            <w:tcW w:w="846" w:type="dxa"/>
          </w:tcPr>
          <w:p w14:paraId="54EB851B" w14:textId="293314BC" w:rsidR="00F83D02" w:rsidRPr="00553785" w:rsidRDefault="00F83D02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08" w:type="dxa"/>
          </w:tcPr>
          <w:p w14:paraId="6A5E51D8" w14:textId="286C6A90" w:rsidR="00F83D02" w:rsidRPr="00553785" w:rsidRDefault="00F83D02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11-х классов, прошедших профессиональную диагностику и поступивших на обучение в ПОО, ОО ВО в соответствии с полученными рекомендациями.</w:t>
            </w:r>
          </w:p>
        </w:tc>
        <w:tc>
          <w:tcPr>
            <w:tcW w:w="2317" w:type="dxa"/>
          </w:tcPr>
          <w:p w14:paraId="3F76C108" w14:textId="5DC3B656" w:rsidR="00F83D02" w:rsidRPr="00553785" w:rsidRDefault="00235A50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9D82985" w14:textId="1D515BD7" w:rsidR="00F83D02" w:rsidRPr="00553785" w:rsidRDefault="007C4A41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0028591B" w14:textId="77777777" w:rsidR="00DC7FB5" w:rsidRDefault="00DC7FB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006955A3" w14:textId="77777777" w:rsidR="007C4A41" w:rsidRDefault="007C4A4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406EF55" w14:textId="77777777" w:rsidR="007C4A41" w:rsidRDefault="007C4A4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91874A8" w14:textId="77777777" w:rsidR="007C4A41" w:rsidRDefault="007C4A4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A404505" w14:textId="77777777" w:rsidR="007C4A41" w:rsidRDefault="007C4A4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1F3C34CF" w14:textId="77777777" w:rsidR="007C4A41" w:rsidRPr="00553785" w:rsidRDefault="007C4A4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B97E2D2" w14:textId="59C5B21A" w:rsidR="00EB3875" w:rsidRPr="00B27AE9" w:rsidRDefault="00235A50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>Количество обучающихся 1-9</w:t>
      </w:r>
      <w:r w:rsidR="00DC7FB5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классов, принявших участие в открытых онлайн-уроках «ПроеКториЯ», направленных на раннюю профориентацию.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825B84" w:rsidRPr="00553785" w14:paraId="0C55C35F" w14:textId="77777777" w:rsidTr="00277E3E">
        <w:tc>
          <w:tcPr>
            <w:tcW w:w="846" w:type="dxa"/>
          </w:tcPr>
          <w:p w14:paraId="3B43A505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D1E74A1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08" w:type="dxa"/>
          </w:tcPr>
          <w:p w14:paraId="046D06BB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65A7D6EC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72ED1544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825B84" w:rsidRPr="00553785" w14:paraId="7C2F0C89" w14:textId="77777777" w:rsidTr="00277E3E">
        <w:tc>
          <w:tcPr>
            <w:tcW w:w="846" w:type="dxa"/>
          </w:tcPr>
          <w:p w14:paraId="06644BB3" w14:textId="68B74082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08" w:type="dxa"/>
          </w:tcPr>
          <w:p w14:paraId="50B8D649" w14:textId="5B74EB37" w:rsidR="00825B84" w:rsidRPr="00553785" w:rsidRDefault="00825B84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Общее количество, принявших участи</w:t>
            </w:r>
            <w:r w:rsidR="0019693F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2317" w:type="dxa"/>
          </w:tcPr>
          <w:p w14:paraId="5E019A91" w14:textId="55EBDFD7" w:rsidR="00825B84" w:rsidRPr="00553785" w:rsidRDefault="0020466B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273" w:type="dxa"/>
          </w:tcPr>
          <w:p w14:paraId="7E9383AA" w14:textId="5A1CE2FC" w:rsidR="00825B84" w:rsidRPr="00553785" w:rsidRDefault="0020466B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20%</w:t>
            </w:r>
          </w:p>
        </w:tc>
      </w:tr>
      <w:tr w:rsidR="00825B84" w:rsidRPr="00553785" w14:paraId="335F1557" w14:textId="77777777" w:rsidTr="00277E3E">
        <w:tc>
          <w:tcPr>
            <w:tcW w:w="846" w:type="dxa"/>
          </w:tcPr>
          <w:p w14:paraId="0A2DE65E" w14:textId="081CB5DB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1DEB4D23" w14:textId="094B99DF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начального общего образования</w:t>
            </w:r>
          </w:p>
        </w:tc>
        <w:tc>
          <w:tcPr>
            <w:tcW w:w="2317" w:type="dxa"/>
          </w:tcPr>
          <w:p w14:paraId="66FAF8E7" w14:textId="2B242774" w:rsidR="00825B84" w:rsidRPr="00553785" w:rsidRDefault="00235A50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52B90CE" w14:textId="213CD330" w:rsidR="00825B84" w:rsidRPr="00553785" w:rsidRDefault="0020466B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825B84" w:rsidRPr="00553785" w14:paraId="5ABBC525" w14:textId="77777777" w:rsidTr="00277E3E">
        <w:tc>
          <w:tcPr>
            <w:tcW w:w="846" w:type="dxa"/>
          </w:tcPr>
          <w:p w14:paraId="7CD50B54" w14:textId="5721BD35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14:paraId="14209CC4" w14:textId="41F82F02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2317" w:type="dxa"/>
          </w:tcPr>
          <w:p w14:paraId="422AB96F" w14:textId="2966717F" w:rsidR="00825B84" w:rsidRPr="00553785" w:rsidRDefault="0020466B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273" w:type="dxa"/>
          </w:tcPr>
          <w:p w14:paraId="7C18B3EF" w14:textId="357E92A8" w:rsidR="00825B84" w:rsidRPr="00553785" w:rsidRDefault="0020466B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20%</w:t>
            </w:r>
          </w:p>
        </w:tc>
      </w:tr>
      <w:tr w:rsidR="00825B84" w:rsidRPr="00553785" w14:paraId="2346D842" w14:textId="77777777" w:rsidTr="00277E3E">
        <w:tc>
          <w:tcPr>
            <w:tcW w:w="846" w:type="dxa"/>
          </w:tcPr>
          <w:p w14:paraId="5E7335E1" w14:textId="5FD74B15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08" w:type="dxa"/>
          </w:tcPr>
          <w:p w14:paraId="04E6E31A" w14:textId="0EC11192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2317" w:type="dxa"/>
          </w:tcPr>
          <w:p w14:paraId="28A31CE3" w14:textId="1688B1A0" w:rsidR="00825B84" w:rsidRPr="00553785" w:rsidRDefault="00235A50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1497EC09" w14:textId="53CD160A" w:rsidR="00825B84" w:rsidRPr="00553785" w:rsidRDefault="0020466B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E26BEF9" w14:textId="37247A87" w:rsidR="006F7871" w:rsidRPr="00553785" w:rsidRDefault="006F7871" w:rsidP="0055378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D7D6636" w14:textId="4C2848DD" w:rsidR="00553785" w:rsidRPr="00553785" w:rsidRDefault="00553785" w:rsidP="00553785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>Количество обучающихся, охваченных проектом «Педагогические классы»</w:t>
      </w:r>
    </w:p>
    <w:p w14:paraId="0BC9D559" w14:textId="217DA902" w:rsidR="00553785" w:rsidRPr="00553785" w:rsidRDefault="00553785" w:rsidP="0055378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Охват _</w:t>
      </w:r>
      <w:r w:rsidR="008E4B3D">
        <w:rPr>
          <w:rFonts w:cs="Times New Roman"/>
          <w:sz w:val="24"/>
          <w:szCs w:val="24"/>
          <w:u w:val="single"/>
        </w:rPr>
        <w:t>0</w:t>
      </w:r>
      <w:r w:rsidRPr="00553785">
        <w:rPr>
          <w:rFonts w:cs="Times New Roman"/>
          <w:sz w:val="24"/>
          <w:szCs w:val="24"/>
        </w:rPr>
        <w:t>___ обучающихся, что составляет __</w:t>
      </w:r>
      <w:r w:rsidR="008E4B3D">
        <w:rPr>
          <w:rFonts w:cs="Times New Roman"/>
          <w:sz w:val="24"/>
          <w:szCs w:val="24"/>
          <w:u w:val="single"/>
        </w:rPr>
        <w:t>0</w:t>
      </w:r>
      <w:r w:rsidRPr="00553785">
        <w:rPr>
          <w:rFonts w:cs="Times New Roman"/>
          <w:sz w:val="24"/>
          <w:szCs w:val="24"/>
        </w:rPr>
        <w:t>___% от общего количества числа обучающихся.</w:t>
      </w:r>
    </w:p>
    <w:p w14:paraId="4E63754D" w14:textId="4F580B59" w:rsidR="00553785" w:rsidRPr="00553785" w:rsidRDefault="0055378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3CC6894" w14:textId="4D655604" w:rsidR="006F7871" w:rsidRPr="00B27AE9" w:rsidRDefault="006F7871" w:rsidP="006F787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Количество обучающихся, выбравших для сдачи государственной итоговой аттестации учебные предметы, изучаемые на углубленном</w:t>
      </w:r>
      <w:r w:rsidR="00F83D0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(профильном)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уровне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248"/>
        <w:gridCol w:w="2273"/>
      </w:tblGrid>
      <w:tr w:rsidR="006F7871" w:rsidRPr="00553785" w14:paraId="26ADB769" w14:textId="77777777" w:rsidTr="006C332E">
        <w:tc>
          <w:tcPr>
            <w:tcW w:w="846" w:type="dxa"/>
          </w:tcPr>
          <w:p w14:paraId="78139194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1C4C59E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14DDF2C7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8" w:type="dxa"/>
          </w:tcPr>
          <w:p w14:paraId="21B76E7F" w14:textId="5D5A9370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обучающихся, изучающих предмет на углубленном уровне</w:t>
            </w:r>
          </w:p>
        </w:tc>
        <w:tc>
          <w:tcPr>
            <w:tcW w:w="2273" w:type="dxa"/>
          </w:tcPr>
          <w:p w14:paraId="1516CC71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F7871" w:rsidRPr="00553785" w14:paraId="04869447" w14:textId="77777777" w:rsidTr="006C332E">
        <w:tc>
          <w:tcPr>
            <w:tcW w:w="846" w:type="dxa"/>
          </w:tcPr>
          <w:p w14:paraId="3C233DFF" w14:textId="31B42335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F0E3116" w14:textId="53BC947E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Русский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3248" w:type="dxa"/>
          </w:tcPr>
          <w:p w14:paraId="4E7DDD7A" w14:textId="1512F38F" w:rsidR="006F7871" w:rsidRPr="00553785" w:rsidRDefault="00235A50" w:rsidP="00235A5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DA66BE8" w14:textId="6CC978C2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4F6A3B7" w14:textId="77777777" w:rsidTr="006C332E">
        <w:tc>
          <w:tcPr>
            <w:tcW w:w="846" w:type="dxa"/>
          </w:tcPr>
          <w:p w14:paraId="1F4150CC" w14:textId="2488D81F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7C56000" w14:textId="04997C78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248" w:type="dxa"/>
          </w:tcPr>
          <w:p w14:paraId="5A00BB30" w14:textId="131683C7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919FC72" w14:textId="082A8BD0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13891695" w14:textId="77777777" w:rsidTr="006C332E">
        <w:tc>
          <w:tcPr>
            <w:tcW w:w="846" w:type="dxa"/>
          </w:tcPr>
          <w:p w14:paraId="7F72414D" w14:textId="67F034F6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D401AF6" w14:textId="0F48C124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8" w:type="dxa"/>
          </w:tcPr>
          <w:p w14:paraId="7F573019" w14:textId="61CA2010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EDD1C07" w14:textId="63425C3D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34CE95EE" w14:textId="77777777" w:rsidTr="006C332E">
        <w:tc>
          <w:tcPr>
            <w:tcW w:w="846" w:type="dxa"/>
          </w:tcPr>
          <w:p w14:paraId="759F08CB" w14:textId="1D507AA6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71215213" w14:textId="752648BC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3248" w:type="dxa"/>
          </w:tcPr>
          <w:p w14:paraId="26568656" w14:textId="223CFD8D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06C4637" w14:textId="03D97A6A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1CA656C" w14:textId="77777777" w:rsidTr="006C332E">
        <w:tc>
          <w:tcPr>
            <w:tcW w:w="846" w:type="dxa"/>
          </w:tcPr>
          <w:p w14:paraId="51A4D909" w14:textId="03A51023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3C271A51" w14:textId="58C13926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8" w:type="dxa"/>
          </w:tcPr>
          <w:p w14:paraId="43296C6B" w14:textId="18D7C7BE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7311A4B" w14:textId="4939D759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446B7EB" w14:textId="77777777" w:rsidTr="006C332E">
        <w:tc>
          <w:tcPr>
            <w:tcW w:w="846" w:type="dxa"/>
          </w:tcPr>
          <w:p w14:paraId="0EA2AA41" w14:textId="448F9C3B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116A34E4" w14:textId="07BA5388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3248" w:type="dxa"/>
          </w:tcPr>
          <w:p w14:paraId="327BC7ED" w14:textId="29167C5F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1B1924F" w14:textId="4B075CEE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7863823B" w14:textId="77777777" w:rsidTr="006C332E">
        <w:tc>
          <w:tcPr>
            <w:tcW w:w="846" w:type="dxa"/>
          </w:tcPr>
          <w:p w14:paraId="0CA8AE39" w14:textId="690999A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3E3071DC" w14:textId="12232B07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8" w:type="dxa"/>
          </w:tcPr>
          <w:p w14:paraId="638CE4C1" w14:textId="45E17DC9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F30A62B" w14:textId="7484EA01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32ED6BD3" w14:textId="77777777" w:rsidTr="006C332E">
        <w:tc>
          <w:tcPr>
            <w:tcW w:w="846" w:type="dxa"/>
          </w:tcPr>
          <w:p w14:paraId="55898543" w14:textId="4E38FB89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17CA4358" w14:textId="6A365BDF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3248" w:type="dxa"/>
          </w:tcPr>
          <w:p w14:paraId="45863EF1" w14:textId="5712C344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A297153" w14:textId="2A121682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9F1D0B5" w14:textId="77777777" w:rsidTr="006C332E">
        <w:tc>
          <w:tcPr>
            <w:tcW w:w="846" w:type="dxa"/>
          </w:tcPr>
          <w:p w14:paraId="6DB96237" w14:textId="2A2F93EF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7BF9C0BA" w14:textId="426F59EC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3248" w:type="dxa"/>
          </w:tcPr>
          <w:p w14:paraId="37639D60" w14:textId="05D9EE49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39944D2" w14:textId="12F653AB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6DE6B1DE" w14:textId="77777777" w:rsidTr="006C332E">
        <w:tc>
          <w:tcPr>
            <w:tcW w:w="846" w:type="dxa"/>
          </w:tcPr>
          <w:p w14:paraId="3B994C37" w14:textId="0A898BCF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030DB852" w14:textId="44D97964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Английский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3248" w:type="dxa"/>
          </w:tcPr>
          <w:p w14:paraId="4064C934" w14:textId="14970D2F" w:rsidR="006F7871" w:rsidRPr="00553785" w:rsidRDefault="00235A50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5879832" w14:textId="0EF483D1" w:rsidR="006F7871" w:rsidRPr="00553785" w:rsidRDefault="008E4B3D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487AF58" w14:textId="77777777" w:rsidR="006F7871" w:rsidRPr="00553785" w:rsidRDefault="006F7871" w:rsidP="006F7871">
      <w:pPr>
        <w:rPr>
          <w:rFonts w:cs="Times New Roman"/>
          <w:sz w:val="24"/>
          <w:szCs w:val="24"/>
        </w:rPr>
      </w:pPr>
    </w:p>
    <w:p w14:paraId="7DA9B7BF" w14:textId="77777777" w:rsidR="006F7871" w:rsidRPr="00553785" w:rsidRDefault="006F7871" w:rsidP="006F7871">
      <w:pPr>
        <w:rPr>
          <w:rFonts w:cs="Times New Roman"/>
          <w:sz w:val="24"/>
          <w:szCs w:val="24"/>
        </w:rPr>
      </w:pPr>
    </w:p>
    <w:p w14:paraId="24C7F528" w14:textId="2614D660" w:rsidR="006F7871" w:rsidRPr="00553785" w:rsidRDefault="006F7871" w:rsidP="006F7871">
      <w:pPr>
        <w:rPr>
          <w:rFonts w:cs="Times New Roman"/>
          <w:sz w:val="24"/>
          <w:szCs w:val="24"/>
        </w:rPr>
      </w:pPr>
    </w:p>
    <w:p w14:paraId="5CFAC209" w14:textId="4ECA58C1" w:rsidR="00F83D02" w:rsidRPr="00553785" w:rsidRDefault="00F83D02" w:rsidP="00553785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6724D47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A0B882A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37739843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8A5167B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205C6C37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4B0334E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6ACE917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2B74CEEE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3B3351D5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F8A30CC" w14:textId="6E2F8EAF" w:rsidR="00031A84" w:rsidRPr="00553785" w:rsidRDefault="00031A84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обучающихся, поступивших в ПОО</w:t>
      </w:r>
    </w:p>
    <w:p w14:paraId="1FF7E8BF" w14:textId="77777777" w:rsidR="00031A84" w:rsidRPr="00553785" w:rsidRDefault="00031A84" w:rsidP="001025D0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40"/>
        <w:gridCol w:w="2273"/>
      </w:tblGrid>
      <w:tr w:rsidR="00031A84" w:rsidRPr="00553785" w14:paraId="3A8BA58A" w14:textId="77777777" w:rsidTr="001025D0">
        <w:tc>
          <w:tcPr>
            <w:tcW w:w="846" w:type="dxa"/>
          </w:tcPr>
          <w:p w14:paraId="7958F4D9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64B6309A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3C736E6B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0" w:type="dxa"/>
          </w:tcPr>
          <w:p w14:paraId="335FDCFB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7FAD686A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031A84" w:rsidRPr="00553785" w14:paraId="696C4DB0" w14:textId="77777777" w:rsidTr="001025D0">
        <w:tc>
          <w:tcPr>
            <w:tcW w:w="846" w:type="dxa"/>
          </w:tcPr>
          <w:p w14:paraId="1A5A82DD" w14:textId="77777777" w:rsidR="00031A84" w:rsidRPr="00553785" w:rsidRDefault="00031A84" w:rsidP="001025D0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1D5B290F" w14:textId="048057A1" w:rsidR="00031A84" w:rsidRPr="00553785" w:rsidRDefault="001025D0" w:rsidP="00031A84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Всего поступивших</w:t>
            </w:r>
          </w:p>
        </w:tc>
        <w:tc>
          <w:tcPr>
            <w:tcW w:w="2540" w:type="dxa"/>
          </w:tcPr>
          <w:p w14:paraId="4D42F6F2" w14:textId="553D0538" w:rsidR="00031A84" w:rsidRPr="00553785" w:rsidRDefault="007C4A41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1D087B3B" w14:textId="77777777" w:rsidR="00031A84" w:rsidRPr="00553785" w:rsidRDefault="00031A84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31A84" w:rsidRPr="00553785" w14:paraId="0E30F6C7" w14:textId="77777777" w:rsidTr="001025D0">
        <w:tc>
          <w:tcPr>
            <w:tcW w:w="846" w:type="dxa"/>
          </w:tcPr>
          <w:p w14:paraId="7AED4F2C" w14:textId="77777777" w:rsidR="00031A84" w:rsidRPr="00553785" w:rsidRDefault="00031A84" w:rsidP="001025D0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7D033CF2" w14:textId="2985BCBD" w:rsidR="00031A84" w:rsidRPr="00553785" w:rsidRDefault="001025D0" w:rsidP="00031A84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Чеченской Республике</w:t>
            </w:r>
          </w:p>
        </w:tc>
        <w:tc>
          <w:tcPr>
            <w:tcW w:w="2540" w:type="dxa"/>
          </w:tcPr>
          <w:p w14:paraId="00461AC3" w14:textId="20FE2570" w:rsidR="00031A84" w:rsidRPr="00553785" w:rsidRDefault="007C4A41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1C7D4E49" w14:textId="77777777" w:rsidR="00031A84" w:rsidRPr="00553785" w:rsidRDefault="00031A84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25D0" w:rsidRPr="00553785" w14:paraId="734B7CAA" w14:textId="77777777" w:rsidTr="001025D0">
        <w:tc>
          <w:tcPr>
            <w:tcW w:w="846" w:type="dxa"/>
          </w:tcPr>
          <w:p w14:paraId="79F007E0" w14:textId="73B8571D" w:rsidR="001025D0" w:rsidRPr="00553785" w:rsidRDefault="001025D0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086B21E7" w14:textId="352AFDD0" w:rsidR="001025D0" w:rsidRPr="00553785" w:rsidRDefault="001025D0" w:rsidP="00031A84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поступившие в другом регионе</w:t>
            </w:r>
          </w:p>
        </w:tc>
        <w:tc>
          <w:tcPr>
            <w:tcW w:w="2540" w:type="dxa"/>
          </w:tcPr>
          <w:p w14:paraId="11004269" w14:textId="75CC1172" w:rsidR="001025D0" w:rsidRPr="00553785" w:rsidRDefault="00235A50" w:rsidP="00031A8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2005F0E" w14:textId="77777777" w:rsidR="001025D0" w:rsidRPr="00553785" w:rsidRDefault="001025D0" w:rsidP="00031A84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25D0" w:rsidRPr="00553785" w14:paraId="29EA54BC" w14:textId="77777777" w:rsidTr="001025D0">
        <w:tc>
          <w:tcPr>
            <w:tcW w:w="846" w:type="dxa"/>
          </w:tcPr>
          <w:p w14:paraId="22844D99" w14:textId="76AEC422" w:rsidR="001025D0" w:rsidRPr="00553785" w:rsidRDefault="001025D0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48A1AB5E" w14:textId="3C12BB0D" w:rsidR="001025D0" w:rsidRPr="00553785" w:rsidRDefault="001025D0" w:rsidP="001025D0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 ОВЗ, поступившие в Чеченской Республике</w:t>
            </w:r>
          </w:p>
        </w:tc>
        <w:tc>
          <w:tcPr>
            <w:tcW w:w="2540" w:type="dxa"/>
          </w:tcPr>
          <w:p w14:paraId="7D38053E" w14:textId="75165BC9" w:rsidR="001025D0" w:rsidRPr="00553785" w:rsidRDefault="00235A50" w:rsidP="0010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92E2264" w14:textId="77777777" w:rsidR="001025D0" w:rsidRPr="00553785" w:rsidRDefault="001025D0" w:rsidP="001025D0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25D0" w:rsidRPr="00553785" w14:paraId="522829AC" w14:textId="77777777" w:rsidTr="001025D0">
        <w:tc>
          <w:tcPr>
            <w:tcW w:w="846" w:type="dxa"/>
          </w:tcPr>
          <w:p w14:paraId="51B3AB28" w14:textId="0FC99103" w:rsidR="001025D0" w:rsidRPr="00553785" w:rsidRDefault="001025D0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74B9F7D1" w14:textId="63DB1726" w:rsidR="001025D0" w:rsidRPr="00553785" w:rsidRDefault="001025D0" w:rsidP="001025D0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 ОВЗ, поступившие в другом регионе</w:t>
            </w:r>
          </w:p>
        </w:tc>
        <w:tc>
          <w:tcPr>
            <w:tcW w:w="2540" w:type="dxa"/>
          </w:tcPr>
          <w:p w14:paraId="1D650869" w14:textId="76A362E8" w:rsidR="001025D0" w:rsidRPr="00553785" w:rsidRDefault="00235A50" w:rsidP="0010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80064CF" w14:textId="77777777" w:rsidR="001025D0" w:rsidRPr="00553785" w:rsidRDefault="001025D0" w:rsidP="001025D0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1B80E42" w14:textId="75AEDE36" w:rsidR="00031A84" w:rsidRPr="00553785" w:rsidRDefault="00031A84" w:rsidP="00031A84">
      <w:pPr>
        <w:rPr>
          <w:rFonts w:cs="Times New Roman"/>
          <w:sz w:val="24"/>
          <w:szCs w:val="24"/>
        </w:rPr>
      </w:pPr>
    </w:p>
    <w:p w14:paraId="508FBA13" w14:textId="3EAFE6A6" w:rsidR="00031A84" w:rsidRPr="00553785" w:rsidRDefault="00031A84" w:rsidP="00031A84">
      <w:pPr>
        <w:rPr>
          <w:rFonts w:cs="Times New Roman"/>
          <w:sz w:val="24"/>
          <w:szCs w:val="24"/>
        </w:rPr>
      </w:pPr>
    </w:p>
    <w:p w14:paraId="4BDD740A" w14:textId="6209C6D6" w:rsidR="001025D0" w:rsidRPr="00553785" w:rsidRDefault="001025D0" w:rsidP="001025D0">
      <w:pPr>
        <w:rPr>
          <w:rFonts w:cs="Times New Roman"/>
          <w:sz w:val="24"/>
          <w:szCs w:val="24"/>
        </w:rPr>
      </w:pPr>
    </w:p>
    <w:p w14:paraId="2C1DD9A8" w14:textId="1033DAAD" w:rsidR="00230E9F" w:rsidRPr="00553785" w:rsidRDefault="00230E9F" w:rsidP="001025D0">
      <w:pPr>
        <w:rPr>
          <w:rFonts w:cs="Times New Roman"/>
          <w:sz w:val="24"/>
          <w:szCs w:val="24"/>
        </w:rPr>
      </w:pPr>
    </w:p>
    <w:p w14:paraId="3058CDC1" w14:textId="740254CA" w:rsidR="00230E9F" w:rsidRPr="00553785" w:rsidRDefault="00230E9F" w:rsidP="001025D0">
      <w:pPr>
        <w:rPr>
          <w:rFonts w:cs="Times New Roman"/>
          <w:sz w:val="24"/>
          <w:szCs w:val="24"/>
        </w:rPr>
      </w:pPr>
    </w:p>
    <w:p w14:paraId="187BBA27" w14:textId="5DA12BE1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0B1D3C0B" w14:textId="7B953BA6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271E3E5A" w14:textId="4E4ABDAA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245AFABA" w14:textId="51516E7C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3C087EBD" w14:textId="77777777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6771F8BB" w14:textId="7AEBEF10" w:rsidR="009C5E49" w:rsidRPr="00B27AE9" w:rsidRDefault="00D2301F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 xml:space="preserve"> </w:t>
      </w:r>
      <w:r w:rsidR="006F7871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обучающихся, трудоустроившихся по выбранной специальности </w:t>
      </w:r>
      <w:r w:rsidR="009C5E4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по окончанию ПОО</w:t>
      </w:r>
      <w:r w:rsidR="006F7871" w:rsidRPr="00B27AE9">
        <w:rPr>
          <w:rFonts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40"/>
        <w:gridCol w:w="2273"/>
      </w:tblGrid>
      <w:tr w:rsidR="009C5E49" w:rsidRPr="00553785" w14:paraId="4E0B4599" w14:textId="77777777" w:rsidTr="006C332E">
        <w:tc>
          <w:tcPr>
            <w:tcW w:w="846" w:type="dxa"/>
          </w:tcPr>
          <w:p w14:paraId="1A600F9A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2434F79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1B4CCE91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0" w:type="dxa"/>
          </w:tcPr>
          <w:p w14:paraId="6C9D6305" w14:textId="07C94224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6CECA88E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9C5E49" w:rsidRPr="00553785" w14:paraId="0206771C" w14:textId="77777777" w:rsidTr="006C332E">
        <w:trPr>
          <w:trHeight w:val="472"/>
        </w:trPr>
        <w:tc>
          <w:tcPr>
            <w:tcW w:w="846" w:type="dxa"/>
          </w:tcPr>
          <w:p w14:paraId="2179DBB8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5AEEF337" w14:textId="1D0E2F60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трудоустроившихся </w:t>
            </w:r>
          </w:p>
        </w:tc>
        <w:tc>
          <w:tcPr>
            <w:tcW w:w="2540" w:type="dxa"/>
          </w:tcPr>
          <w:p w14:paraId="1BF568DD" w14:textId="30C6441E" w:rsidR="009C5E49" w:rsidRPr="00553785" w:rsidRDefault="00235A50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0C49EA2" w14:textId="77777777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5E49" w:rsidRPr="00553785" w14:paraId="70F942C2" w14:textId="77777777" w:rsidTr="006C332E">
        <w:trPr>
          <w:trHeight w:val="691"/>
        </w:trPr>
        <w:tc>
          <w:tcPr>
            <w:tcW w:w="846" w:type="dxa"/>
          </w:tcPr>
          <w:p w14:paraId="4D1420DF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183DF198" w14:textId="54846CDD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Трудоустроившиеся по выбранной специальности</w:t>
            </w:r>
          </w:p>
        </w:tc>
        <w:tc>
          <w:tcPr>
            <w:tcW w:w="2540" w:type="dxa"/>
          </w:tcPr>
          <w:p w14:paraId="1B6A11E3" w14:textId="412FF68F" w:rsidR="009C5E49" w:rsidRPr="00553785" w:rsidRDefault="00235A50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F3CF7BF" w14:textId="77777777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5E49" w:rsidRPr="00553785" w14:paraId="0D569AA1" w14:textId="77777777" w:rsidTr="006C332E">
        <w:tc>
          <w:tcPr>
            <w:tcW w:w="846" w:type="dxa"/>
          </w:tcPr>
          <w:p w14:paraId="25830DA8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2FAF9F34" w14:textId="1EFBCA55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Трудоустроившиеся по другой специальности</w:t>
            </w:r>
          </w:p>
        </w:tc>
        <w:tc>
          <w:tcPr>
            <w:tcW w:w="2540" w:type="dxa"/>
          </w:tcPr>
          <w:p w14:paraId="7F7B5811" w14:textId="6812A69C" w:rsidR="009C5E49" w:rsidRPr="00553785" w:rsidRDefault="00235A50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9EE7DA3" w14:textId="77777777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3ECA163" w14:textId="77777777" w:rsidR="006F7871" w:rsidRPr="00553785" w:rsidRDefault="006F7871" w:rsidP="006F7871">
      <w:pPr>
        <w:tabs>
          <w:tab w:val="left" w:pos="1930"/>
        </w:tabs>
        <w:rPr>
          <w:rFonts w:cs="Times New Roman"/>
          <w:sz w:val="24"/>
          <w:szCs w:val="24"/>
        </w:rPr>
      </w:pPr>
    </w:p>
    <w:p w14:paraId="0FD0768A" w14:textId="1BC8657C" w:rsidR="00D2301F" w:rsidRPr="00553785" w:rsidRDefault="00D2301F" w:rsidP="00D2301F">
      <w:pPr>
        <w:rPr>
          <w:rFonts w:cs="Times New Roman"/>
          <w:sz w:val="24"/>
          <w:szCs w:val="24"/>
        </w:rPr>
      </w:pPr>
    </w:p>
    <w:p w14:paraId="71EA0B0E" w14:textId="3AB6FD17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19182F81" w14:textId="4FE31AAA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5682CB71" w14:textId="72C3862A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51FEEA79" w14:textId="77777777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53054A57" w14:textId="713F9166" w:rsidR="00D2301F" w:rsidRDefault="00D2301F" w:rsidP="00D2301F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Количество выпускников 9 и 11-х классов, поступивших в организации высшего и профессионального образования</w:t>
      </w:r>
    </w:p>
    <w:p w14:paraId="63C2A0B8" w14:textId="77777777" w:rsidR="007C4A41" w:rsidRPr="007C4A41" w:rsidRDefault="007C4A41" w:rsidP="007C4A41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40"/>
        <w:gridCol w:w="2273"/>
      </w:tblGrid>
      <w:tr w:rsidR="00D2301F" w:rsidRPr="00553785" w14:paraId="1B247EA7" w14:textId="77777777" w:rsidTr="007F5C4F">
        <w:tc>
          <w:tcPr>
            <w:tcW w:w="846" w:type="dxa"/>
          </w:tcPr>
          <w:p w14:paraId="27EC59E5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1417937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37D3F059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0" w:type="dxa"/>
          </w:tcPr>
          <w:p w14:paraId="58B8571B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32F2794E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D2301F" w:rsidRPr="00553785" w14:paraId="2E54E952" w14:textId="77777777" w:rsidTr="007F5C4F">
        <w:trPr>
          <w:trHeight w:val="472"/>
        </w:trPr>
        <w:tc>
          <w:tcPr>
            <w:tcW w:w="846" w:type="dxa"/>
          </w:tcPr>
          <w:p w14:paraId="621B93EC" w14:textId="77777777" w:rsidR="00D2301F" w:rsidRPr="00553785" w:rsidRDefault="00D2301F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5706BAF8" w14:textId="07663684" w:rsidR="00D2301F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2540" w:type="dxa"/>
          </w:tcPr>
          <w:p w14:paraId="383FAE0F" w14:textId="2E8EA6A2" w:rsidR="00D2301F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E0559DA" w14:textId="77777777" w:rsidR="00D2301F" w:rsidRPr="00553785" w:rsidRDefault="00D2301F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4544939F" w14:textId="77777777" w:rsidTr="007F5C4F">
        <w:trPr>
          <w:trHeight w:val="691"/>
        </w:trPr>
        <w:tc>
          <w:tcPr>
            <w:tcW w:w="846" w:type="dxa"/>
          </w:tcPr>
          <w:p w14:paraId="0A87C2A3" w14:textId="77777777" w:rsidR="00771D2E" w:rsidRPr="00553785" w:rsidRDefault="00771D2E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1542A482" w14:textId="07074C27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</w:t>
            </w:r>
          </w:p>
        </w:tc>
        <w:tc>
          <w:tcPr>
            <w:tcW w:w="2540" w:type="dxa"/>
          </w:tcPr>
          <w:p w14:paraId="38ADD908" w14:textId="319B6746" w:rsidR="00771D2E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06BDE87" w14:textId="77777777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E60C7" w:rsidRPr="00553785" w14:paraId="7C39D269" w14:textId="77777777" w:rsidTr="007F5C4F">
        <w:trPr>
          <w:trHeight w:val="691"/>
        </w:trPr>
        <w:tc>
          <w:tcPr>
            <w:tcW w:w="846" w:type="dxa"/>
          </w:tcPr>
          <w:p w14:paraId="30A0B632" w14:textId="298C2162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207A7063" w14:textId="57E04380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 в соответствии профилю обучения</w:t>
            </w:r>
          </w:p>
        </w:tc>
        <w:tc>
          <w:tcPr>
            <w:tcW w:w="2540" w:type="dxa"/>
          </w:tcPr>
          <w:p w14:paraId="14363FBD" w14:textId="31D5BAC7" w:rsidR="00AE60C7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037EADD" w14:textId="77777777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02AEC011" w14:textId="77777777" w:rsidTr="007F5C4F">
        <w:tc>
          <w:tcPr>
            <w:tcW w:w="846" w:type="dxa"/>
          </w:tcPr>
          <w:p w14:paraId="72E0058A" w14:textId="273330A4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17416F14" w14:textId="3E013787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2540" w:type="dxa"/>
          </w:tcPr>
          <w:p w14:paraId="444F1421" w14:textId="6F6B2FAB" w:rsidR="00771D2E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8C402DE" w14:textId="77777777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E60C7" w:rsidRPr="00553785" w14:paraId="4904EA90" w14:textId="77777777" w:rsidTr="007F5C4F">
        <w:tc>
          <w:tcPr>
            <w:tcW w:w="846" w:type="dxa"/>
          </w:tcPr>
          <w:p w14:paraId="29FDA726" w14:textId="4EAD4DA8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03022A5C" w14:textId="5F04D305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2540" w:type="dxa"/>
          </w:tcPr>
          <w:p w14:paraId="051FBED4" w14:textId="7E10A8FB" w:rsidR="00AE60C7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DE86F5C" w14:textId="77777777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71D2E" w:rsidRPr="00553785" w14:paraId="5CF7DA48" w14:textId="77777777" w:rsidTr="007F5C4F">
        <w:tc>
          <w:tcPr>
            <w:tcW w:w="846" w:type="dxa"/>
          </w:tcPr>
          <w:p w14:paraId="10B39827" w14:textId="08139CF7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54E0C54B" w14:textId="25F9C5A0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9-х классов</w:t>
            </w:r>
          </w:p>
        </w:tc>
        <w:tc>
          <w:tcPr>
            <w:tcW w:w="2540" w:type="dxa"/>
          </w:tcPr>
          <w:p w14:paraId="4DFD9FC4" w14:textId="602F9ABF" w:rsidR="00771D2E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73" w:type="dxa"/>
          </w:tcPr>
          <w:p w14:paraId="15E71406" w14:textId="7DD363C2" w:rsidR="00771D2E" w:rsidRPr="00553785" w:rsidRDefault="0020466B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11%</w:t>
            </w:r>
          </w:p>
        </w:tc>
      </w:tr>
      <w:tr w:rsidR="00771D2E" w:rsidRPr="00553785" w14:paraId="48D8141D" w14:textId="77777777" w:rsidTr="007F5C4F">
        <w:tc>
          <w:tcPr>
            <w:tcW w:w="846" w:type="dxa"/>
          </w:tcPr>
          <w:p w14:paraId="5172AC8F" w14:textId="134A1525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3752CBBB" w14:textId="67A81D40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2540" w:type="dxa"/>
          </w:tcPr>
          <w:p w14:paraId="7E5EA058" w14:textId="77777777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14:paraId="0F3A40E4" w14:textId="77777777" w:rsidR="00771D2E" w:rsidRPr="00553785" w:rsidRDefault="00771D2E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E60C7" w:rsidRPr="00553785" w14:paraId="414C6997" w14:textId="77777777" w:rsidTr="007F5C4F">
        <w:tc>
          <w:tcPr>
            <w:tcW w:w="846" w:type="dxa"/>
          </w:tcPr>
          <w:p w14:paraId="5B73DA6F" w14:textId="187A6E3C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068FC878" w14:textId="70F27E70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2540" w:type="dxa"/>
          </w:tcPr>
          <w:p w14:paraId="550A4589" w14:textId="1D506B14" w:rsidR="00AE60C7" w:rsidRPr="00553785" w:rsidRDefault="00235A50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61A7D7A" w14:textId="77777777" w:rsidR="00AE60C7" w:rsidRPr="00553785" w:rsidRDefault="00AE60C7" w:rsidP="00771D2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E6C2F3E" w14:textId="77777777" w:rsidR="00D2301F" w:rsidRPr="00553785" w:rsidRDefault="00D2301F" w:rsidP="00D2301F">
      <w:pPr>
        <w:rPr>
          <w:rFonts w:cs="Times New Roman"/>
          <w:sz w:val="24"/>
          <w:szCs w:val="24"/>
        </w:rPr>
      </w:pPr>
    </w:p>
    <w:p w14:paraId="728B69A1" w14:textId="77777777" w:rsidR="00771D2E" w:rsidRPr="00553785" w:rsidRDefault="00771D2E" w:rsidP="00771D2E">
      <w:pPr>
        <w:rPr>
          <w:rFonts w:cs="Times New Roman"/>
          <w:sz w:val="24"/>
          <w:szCs w:val="24"/>
        </w:rPr>
      </w:pPr>
    </w:p>
    <w:p w14:paraId="2C0E1841" w14:textId="2BE3B848" w:rsidR="00771D2E" w:rsidRPr="00553785" w:rsidRDefault="00771D2E" w:rsidP="00771D2E">
      <w:pPr>
        <w:rPr>
          <w:rFonts w:cs="Times New Roman"/>
          <w:sz w:val="24"/>
          <w:szCs w:val="24"/>
        </w:rPr>
      </w:pPr>
    </w:p>
    <w:p w14:paraId="5A217CBE" w14:textId="51BB7604" w:rsidR="00AE60C7" w:rsidRPr="00553785" w:rsidRDefault="00AE60C7" w:rsidP="00AE60C7">
      <w:pPr>
        <w:rPr>
          <w:rFonts w:cs="Times New Roman"/>
          <w:sz w:val="24"/>
          <w:szCs w:val="24"/>
        </w:rPr>
      </w:pPr>
    </w:p>
    <w:p w14:paraId="1B86DA2C" w14:textId="77777777" w:rsidR="00553785" w:rsidRPr="00553785" w:rsidRDefault="00553785" w:rsidP="00553785">
      <w:pPr>
        <w:rPr>
          <w:rFonts w:cs="Times New Roman"/>
          <w:sz w:val="24"/>
          <w:szCs w:val="24"/>
        </w:rPr>
      </w:pPr>
    </w:p>
    <w:p w14:paraId="3C9CA389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03A9FCD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4115DEE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94D40DC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53BE2A1D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1626D7B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780EE471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E5EBE4E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3B7AEE5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78BD6B11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5C17040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38FC1181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39385BEE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22B79AD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8E7AEE0" w14:textId="77777777" w:rsidR="007C4A41" w:rsidRDefault="007C4A41" w:rsidP="007C4A41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B6BD35E" w14:textId="5C0397F8" w:rsidR="007C4A41" w:rsidRPr="007C4A41" w:rsidRDefault="00696093" w:rsidP="007C4A4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Соответстви</w:t>
      </w:r>
      <w:r w:rsidR="00BF05C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е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выбранных обучающимися специальностей потребностям рынка труда региона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398"/>
        <w:gridCol w:w="2273"/>
      </w:tblGrid>
      <w:tr w:rsidR="00696093" w:rsidRPr="00553785" w14:paraId="7076E2F8" w14:textId="77777777" w:rsidTr="007F5C4F">
        <w:trPr>
          <w:trHeight w:val="701"/>
        </w:trPr>
        <w:tc>
          <w:tcPr>
            <w:tcW w:w="704" w:type="dxa"/>
          </w:tcPr>
          <w:p w14:paraId="402FB619" w14:textId="77777777" w:rsidR="00696093" w:rsidRPr="00553785" w:rsidRDefault="00696093" w:rsidP="007F5C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0169ABD6" w14:textId="77777777" w:rsidR="00696093" w:rsidRPr="00553785" w:rsidRDefault="00696093" w:rsidP="007F5C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14:paraId="4DF1E08C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8" w:type="dxa"/>
          </w:tcPr>
          <w:p w14:paraId="5340305A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608BDBAA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96093" w:rsidRPr="00553785" w14:paraId="141DB763" w14:textId="77777777" w:rsidTr="007F5C4F">
        <w:tc>
          <w:tcPr>
            <w:tcW w:w="704" w:type="dxa"/>
          </w:tcPr>
          <w:p w14:paraId="1BEE389C" w14:textId="77777777" w:rsidR="00696093" w:rsidRPr="00553785" w:rsidRDefault="00696093" w:rsidP="007F5C4F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CFE7D89" w14:textId="64DDEEB5" w:rsidR="00696093" w:rsidRPr="00553785" w:rsidRDefault="00696093" w:rsidP="00696093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обучающимися потребностям рынка труда региона </w:t>
            </w:r>
          </w:p>
        </w:tc>
        <w:tc>
          <w:tcPr>
            <w:tcW w:w="2398" w:type="dxa"/>
          </w:tcPr>
          <w:p w14:paraId="6A22A178" w14:textId="3128A201" w:rsidR="00696093" w:rsidRPr="00553785" w:rsidRDefault="00235A50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D997B58" w14:textId="77777777" w:rsidR="00696093" w:rsidRPr="00553785" w:rsidRDefault="00696093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96093" w:rsidRPr="00553785" w14:paraId="1CB3196C" w14:textId="77777777" w:rsidTr="007F5C4F">
        <w:tc>
          <w:tcPr>
            <w:tcW w:w="704" w:type="dxa"/>
          </w:tcPr>
          <w:p w14:paraId="53111154" w14:textId="77777777" w:rsidR="00696093" w:rsidRPr="00553785" w:rsidRDefault="00696093" w:rsidP="007F5C4F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0D29E7A" w14:textId="311B7F2E" w:rsidR="00696093" w:rsidRPr="00553785" w:rsidRDefault="00696093" w:rsidP="00696093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Соответствие выбранных специальностей ПОО обучающимися потребностям рынка труда региона</w:t>
            </w:r>
          </w:p>
        </w:tc>
        <w:tc>
          <w:tcPr>
            <w:tcW w:w="2398" w:type="dxa"/>
          </w:tcPr>
          <w:p w14:paraId="3B169BCB" w14:textId="7EDBBBA1" w:rsidR="00696093" w:rsidRPr="00553785" w:rsidRDefault="00235A50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D637CAE" w14:textId="77777777" w:rsidR="00696093" w:rsidRPr="00553785" w:rsidRDefault="00696093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4668B71" w14:textId="77777777" w:rsidR="00696093" w:rsidRPr="00553785" w:rsidRDefault="00696093" w:rsidP="00696093">
      <w:pPr>
        <w:rPr>
          <w:rFonts w:cs="Times New Roman"/>
          <w:sz w:val="24"/>
          <w:szCs w:val="24"/>
        </w:rPr>
        <w:sectPr w:rsidR="00696093" w:rsidRPr="00553785" w:rsidSect="00B27AE9">
          <w:pgSz w:w="11910" w:h="16840"/>
          <w:pgMar w:top="709" w:right="320" w:bottom="280" w:left="1460" w:header="720" w:footer="720" w:gutter="0"/>
          <w:cols w:space="720"/>
        </w:sectPr>
      </w:pPr>
    </w:p>
    <w:p w14:paraId="52C8CD02" w14:textId="315EDA8E" w:rsidR="00232CAF" w:rsidRPr="00553785" w:rsidRDefault="00232CAF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>Развитие совместной деятельности общеобразовательных организаций с организациями дополнительного образования детей</w:t>
      </w:r>
    </w:p>
    <w:p w14:paraId="2F944442" w14:textId="5E23273A" w:rsidR="00771D2E" w:rsidRPr="00553785" w:rsidRDefault="00771D2E" w:rsidP="00771D2E">
      <w:pPr>
        <w:tabs>
          <w:tab w:val="left" w:pos="1160"/>
        </w:tabs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681"/>
        <w:gridCol w:w="2273"/>
      </w:tblGrid>
      <w:tr w:rsidR="001D186D" w:rsidRPr="00553785" w14:paraId="4AEA7209" w14:textId="77777777" w:rsidTr="00277E3E">
        <w:tc>
          <w:tcPr>
            <w:tcW w:w="846" w:type="dxa"/>
          </w:tcPr>
          <w:p w14:paraId="14E6F96C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FB5648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14:paraId="742A153E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1" w:type="dxa"/>
          </w:tcPr>
          <w:p w14:paraId="0D7DECEE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73" w:type="dxa"/>
          </w:tcPr>
          <w:p w14:paraId="32F70E40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E260A" w:rsidRPr="00553785" w14:paraId="4EA92398" w14:textId="77777777" w:rsidTr="00277E3E">
        <w:tc>
          <w:tcPr>
            <w:tcW w:w="846" w:type="dxa"/>
          </w:tcPr>
          <w:p w14:paraId="039043F9" w14:textId="05597CF3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08C5E61" w14:textId="551B1C5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2681" w:type="dxa"/>
          </w:tcPr>
          <w:p w14:paraId="340D8E8C" w14:textId="7D46054D" w:rsidR="006E260A" w:rsidRPr="00553785" w:rsidRDefault="007C4A41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2273" w:type="dxa"/>
          </w:tcPr>
          <w:p w14:paraId="07226C80" w14:textId="511E8076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100%</w:t>
            </w:r>
          </w:p>
        </w:tc>
      </w:tr>
      <w:tr w:rsidR="006E260A" w:rsidRPr="00553785" w14:paraId="68C3C3E3" w14:textId="77777777" w:rsidTr="00277E3E">
        <w:tc>
          <w:tcPr>
            <w:tcW w:w="846" w:type="dxa"/>
          </w:tcPr>
          <w:p w14:paraId="179EDE81" w14:textId="4ECBEA00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55DC64EF" w14:textId="7777777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обучающихся, охваченных программами дополнительного образования профориентационной</w:t>
            </w:r>
          </w:p>
          <w:p w14:paraId="44CAC92A" w14:textId="031901F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681" w:type="dxa"/>
          </w:tcPr>
          <w:p w14:paraId="329422FB" w14:textId="1A330BA2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80EBF09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6823DE24" w14:textId="77777777" w:rsidTr="00277E3E">
        <w:tc>
          <w:tcPr>
            <w:tcW w:w="846" w:type="dxa"/>
          </w:tcPr>
          <w:p w14:paraId="50736333" w14:textId="7F68358A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14:paraId="75B17836" w14:textId="1554DABF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1" w:type="dxa"/>
          </w:tcPr>
          <w:p w14:paraId="345DA3E8" w14:textId="3351F462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765D187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145646A2" w14:textId="77777777" w:rsidTr="00277E3E">
        <w:tc>
          <w:tcPr>
            <w:tcW w:w="846" w:type="dxa"/>
          </w:tcPr>
          <w:p w14:paraId="33B718CD" w14:textId="18DBA5F0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544" w:type="dxa"/>
          </w:tcPr>
          <w:p w14:paraId="123F4140" w14:textId="7C83C3DE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2681" w:type="dxa"/>
          </w:tcPr>
          <w:p w14:paraId="1FB6E063" w14:textId="6A1925B9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5CAE8EB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5DD5C625" w14:textId="77777777" w:rsidTr="00277E3E">
        <w:tc>
          <w:tcPr>
            <w:tcW w:w="846" w:type="dxa"/>
          </w:tcPr>
          <w:p w14:paraId="7905DB7F" w14:textId="5F85371E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14:paraId="70C2952A" w14:textId="67A4D53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681" w:type="dxa"/>
          </w:tcPr>
          <w:p w14:paraId="73E15A2D" w14:textId="61C9070B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74D5C2C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00D9503B" w14:textId="77777777" w:rsidTr="00277E3E">
        <w:tc>
          <w:tcPr>
            <w:tcW w:w="846" w:type="dxa"/>
          </w:tcPr>
          <w:p w14:paraId="5B487EBB" w14:textId="137B18F8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3544" w:type="dxa"/>
          </w:tcPr>
          <w:p w14:paraId="0732BA62" w14:textId="770CF7FA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2681" w:type="dxa"/>
          </w:tcPr>
          <w:p w14:paraId="4024EB0A" w14:textId="78200CDB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359A344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0E9913A9" w14:textId="77777777" w:rsidTr="00277E3E">
        <w:tc>
          <w:tcPr>
            <w:tcW w:w="846" w:type="dxa"/>
          </w:tcPr>
          <w:p w14:paraId="74482DA4" w14:textId="4BE9C0B5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44" w:type="dxa"/>
          </w:tcPr>
          <w:p w14:paraId="100BD0D6" w14:textId="5362BF59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2681" w:type="dxa"/>
          </w:tcPr>
          <w:p w14:paraId="305756B8" w14:textId="009A21ED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1A6946E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6C9AD19F" w14:textId="77777777" w:rsidTr="00277E3E">
        <w:tc>
          <w:tcPr>
            <w:tcW w:w="846" w:type="dxa"/>
          </w:tcPr>
          <w:p w14:paraId="29754205" w14:textId="0E53A5FB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3544" w:type="dxa"/>
          </w:tcPr>
          <w:p w14:paraId="12727191" w14:textId="3A135032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2681" w:type="dxa"/>
          </w:tcPr>
          <w:p w14:paraId="4B7B808C" w14:textId="34143805" w:rsidR="006E260A" w:rsidRPr="00553785" w:rsidRDefault="00235A50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BFF4F87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7C1810F" w14:textId="77777777" w:rsidR="00AE60C7" w:rsidRPr="00553785" w:rsidRDefault="00AE60C7" w:rsidP="00696093">
      <w:pPr>
        <w:rPr>
          <w:rFonts w:cs="Times New Roman"/>
          <w:sz w:val="24"/>
          <w:szCs w:val="24"/>
        </w:rPr>
      </w:pPr>
    </w:p>
    <w:p w14:paraId="10191039" w14:textId="20C32F21" w:rsidR="00230E9F" w:rsidRPr="00553785" w:rsidRDefault="00230E9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обучающихся, охваченные профильными классами</w:t>
      </w:r>
    </w:p>
    <w:p w14:paraId="441DF371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614FD92C" w14:textId="6F543299" w:rsidR="00230E9F" w:rsidRPr="00553785" w:rsidRDefault="00230E9F" w:rsidP="00230E9F">
      <w:pPr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Охват __</w:t>
      </w:r>
      <w:r w:rsidR="004A608E">
        <w:rPr>
          <w:rFonts w:cs="Times New Roman"/>
          <w:sz w:val="24"/>
          <w:szCs w:val="24"/>
          <w:u w:val="single"/>
        </w:rPr>
        <w:t>0</w:t>
      </w:r>
      <w:r w:rsidRPr="00553785">
        <w:rPr>
          <w:rFonts w:cs="Times New Roman"/>
          <w:sz w:val="24"/>
          <w:szCs w:val="24"/>
        </w:rPr>
        <w:t>__ обучающихся, что составляет ___</w:t>
      </w:r>
      <w:r w:rsidR="004A608E">
        <w:rPr>
          <w:rFonts w:cs="Times New Roman"/>
          <w:sz w:val="24"/>
          <w:szCs w:val="24"/>
          <w:u w:val="single"/>
        </w:rPr>
        <w:t>0</w:t>
      </w:r>
      <w:r w:rsidRPr="00553785">
        <w:rPr>
          <w:rFonts w:cs="Times New Roman"/>
          <w:sz w:val="24"/>
          <w:szCs w:val="24"/>
        </w:rPr>
        <w:t>__% от общего количества числа обучающихся.</w:t>
      </w:r>
    </w:p>
    <w:p w14:paraId="15DD5ED8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06E7B7B5" w14:textId="721FF7FB" w:rsidR="00C654C5" w:rsidRPr="00B27AE9" w:rsidRDefault="00230E9F" w:rsidP="00C654C5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Соответствию выбранных обучающимися специ</w:t>
      </w:r>
      <w:r w:rsidR="00C654C5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альностей потребностям рынка труда региона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2409"/>
      </w:tblGrid>
      <w:tr w:rsidR="00C654C5" w:rsidRPr="00553785" w14:paraId="32AE536E" w14:textId="77777777" w:rsidTr="007F5C4F">
        <w:trPr>
          <w:trHeight w:val="701"/>
        </w:trPr>
        <w:tc>
          <w:tcPr>
            <w:tcW w:w="562" w:type="dxa"/>
          </w:tcPr>
          <w:p w14:paraId="026E0D19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52F927CF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14:paraId="3B792517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14:paraId="3190BB9F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409" w:type="dxa"/>
          </w:tcPr>
          <w:p w14:paraId="187A9B8E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C654C5" w:rsidRPr="00553785" w14:paraId="07E8F120" w14:textId="77777777" w:rsidTr="007F5C4F">
        <w:tc>
          <w:tcPr>
            <w:tcW w:w="562" w:type="dxa"/>
          </w:tcPr>
          <w:p w14:paraId="64C36951" w14:textId="77777777" w:rsidR="00C654C5" w:rsidRPr="00553785" w:rsidRDefault="00C654C5" w:rsidP="0028417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7AC37C5" w14:textId="4113A346" w:rsidR="00C654C5" w:rsidRPr="00553785" w:rsidRDefault="00696093" w:rsidP="00C654C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</w:t>
            </w:r>
            <w:r w:rsidR="00C654C5" w:rsidRPr="00553785">
              <w:rPr>
                <w:rFonts w:cs="Times New Roman"/>
                <w:sz w:val="24"/>
                <w:szCs w:val="24"/>
              </w:rPr>
              <w:t>бучающи</w:t>
            </w:r>
            <w:r w:rsidRPr="00553785">
              <w:rPr>
                <w:rFonts w:cs="Times New Roman"/>
                <w:sz w:val="24"/>
                <w:szCs w:val="24"/>
              </w:rPr>
              <w:t>еся, поступившие в ПОО</w:t>
            </w:r>
          </w:p>
        </w:tc>
        <w:tc>
          <w:tcPr>
            <w:tcW w:w="2552" w:type="dxa"/>
          </w:tcPr>
          <w:p w14:paraId="64E45742" w14:textId="0C25FF10" w:rsidR="00C654C5" w:rsidRPr="00553785" w:rsidRDefault="004A608E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6F45EE3" w14:textId="77777777" w:rsidR="00C654C5" w:rsidRPr="00553785" w:rsidRDefault="00C654C5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654C5" w:rsidRPr="00553785" w14:paraId="14DC8C32" w14:textId="77777777" w:rsidTr="007F5C4F">
        <w:tc>
          <w:tcPr>
            <w:tcW w:w="562" w:type="dxa"/>
          </w:tcPr>
          <w:p w14:paraId="0E77171E" w14:textId="77777777" w:rsidR="00C654C5" w:rsidRPr="00553785" w:rsidRDefault="00C654C5" w:rsidP="0028417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1110D36" w14:textId="5A34934A" w:rsidR="00C654C5" w:rsidRPr="00553785" w:rsidRDefault="00696093" w:rsidP="00C654C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ОО ВО</w:t>
            </w:r>
          </w:p>
        </w:tc>
        <w:tc>
          <w:tcPr>
            <w:tcW w:w="2552" w:type="dxa"/>
          </w:tcPr>
          <w:p w14:paraId="3634D5EA" w14:textId="28B6B672" w:rsidR="00C654C5" w:rsidRPr="00553785" w:rsidRDefault="004A608E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3FF513E" w14:textId="77777777" w:rsidR="00C654C5" w:rsidRPr="00553785" w:rsidRDefault="00C654C5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96093" w:rsidRPr="00553785" w14:paraId="14346242" w14:textId="77777777" w:rsidTr="007F5C4F">
        <w:tc>
          <w:tcPr>
            <w:tcW w:w="562" w:type="dxa"/>
          </w:tcPr>
          <w:p w14:paraId="138EEED5" w14:textId="547C6105" w:rsidR="00696093" w:rsidRPr="00553785" w:rsidRDefault="00696093" w:rsidP="002841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D6D1D2B" w14:textId="041E1BD7" w:rsidR="00696093" w:rsidRPr="00553785" w:rsidRDefault="00696093" w:rsidP="00C654C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обучающимися потребностям рынка труда региона </w:t>
            </w:r>
          </w:p>
        </w:tc>
        <w:tc>
          <w:tcPr>
            <w:tcW w:w="2552" w:type="dxa"/>
          </w:tcPr>
          <w:p w14:paraId="0E04F8E1" w14:textId="0481FEA5" w:rsidR="00696093" w:rsidRPr="00553785" w:rsidRDefault="004A608E" w:rsidP="00C654C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FCC85C2" w14:textId="77777777" w:rsidR="00696093" w:rsidRPr="00553785" w:rsidRDefault="00696093" w:rsidP="00C654C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96093" w:rsidRPr="00553785" w14:paraId="0EF82641" w14:textId="77777777" w:rsidTr="007F5C4F">
        <w:tc>
          <w:tcPr>
            <w:tcW w:w="562" w:type="dxa"/>
          </w:tcPr>
          <w:p w14:paraId="19BFEDBE" w14:textId="7E36C400" w:rsidR="00696093" w:rsidRPr="00553785" w:rsidRDefault="00696093" w:rsidP="002841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73104B31" w14:textId="76F9494E" w:rsidR="00696093" w:rsidRPr="00553785" w:rsidRDefault="00696093" w:rsidP="00C654C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Соответствие выбранных специальностей ПОО обучающимися потребностям рынка труда региона</w:t>
            </w:r>
          </w:p>
        </w:tc>
        <w:tc>
          <w:tcPr>
            <w:tcW w:w="2552" w:type="dxa"/>
          </w:tcPr>
          <w:p w14:paraId="53218758" w14:textId="0A12C182" w:rsidR="00696093" w:rsidRPr="00553785" w:rsidRDefault="004A608E" w:rsidP="00C654C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48520E37" w14:textId="77777777" w:rsidR="00696093" w:rsidRPr="00553785" w:rsidRDefault="00696093" w:rsidP="00C654C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0A52DEC" w14:textId="77777777" w:rsidR="004A608E" w:rsidRDefault="004A608E" w:rsidP="007F5C4F">
      <w:pPr>
        <w:tabs>
          <w:tab w:val="left" w:pos="940"/>
        </w:tabs>
        <w:rPr>
          <w:rFonts w:cs="Times New Roman"/>
          <w:sz w:val="12"/>
          <w:szCs w:val="24"/>
        </w:rPr>
      </w:pPr>
    </w:p>
    <w:p w14:paraId="10E9EC46" w14:textId="77777777" w:rsidR="007C4A41" w:rsidRDefault="007C4A41" w:rsidP="007F5C4F">
      <w:pPr>
        <w:tabs>
          <w:tab w:val="left" w:pos="940"/>
        </w:tabs>
        <w:rPr>
          <w:rFonts w:cs="Times New Roman"/>
          <w:sz w:val="24"/>
          <w:szCs w:val="24"/>
        </w:rPr>
      </w:pPr>
    </w:p>
    <w:p w14:paraId="25437186" w14:textId="75C6394F" w:rsidR="00B27AE9" w:rsidRDefault="00B27AE9" w:rsidP="007F5C4F">
      <w:pPr>
        <w:tabs>
          <w:tab w:val="left" w:pos="9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Директор школы:                                       </w:t>
      </w:r>
      <w:r w:rsidR="00554DA8">
        <w:rPr>
          <w:rFonts w:cs="Times New Roman"/>
          <w:sz w:val="24"/>
          <w:szCs w:val="24"/>
        </w:rPr>
        <w:t xml:space="preserve">                            ____</w:t>
      </w:r>
      <w:r w:rsidR="00554DA8">
        <w:rPr>
          <w:rFonts w:cs="Times New Roman"/>
          <w:sz w:val="24"/>
          <w:szCs w:val="24"/>
          <w:u w:val="single"/>
        </w:rPr>
        <w:t>Хадаев А. А</w:t>
      </w:r>
      <w:r>
        <w:rPr>
          <w:rFonts w:cs="Times New Roman"/>
          <w:sz w:val="24"/>
          <w:szCs w:val="24"/>
        </w:rPr>
        <w:t>___________</w:t>
      </w:r>
    </w:p>
    <w:p w14:paraId="2FFDA657" w14:textId="0F402A4F" w:rsidR="00B27AE9" w:rsidRPr="00553785" w:rsidRDefault="00B27AE9" w:rsidP="00B27AE9">
      <w:pPr>
        <w:tabs>
          <w:tab w:val="left" w:pos="940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</w:t>
      </w:r>
      <w:r w:rsidR="00554DA8">
        <w:rPr>
          <w:rFonts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ФИО</w:t>
      </w:r>
    </w:p>
    <w:sectPr w:rsidR="00B27AE9" w:rsidRPr="005537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031F" w14:textId="77777777" w:rsidR="00ED402A" w:rsidRDefault="00ED402A" w:rsidP="002A39A7">
      <w:pPr>
        <w:spacing w:after="0"/>
      </w:pPr>
      <w:r>
        <w:separator/>
      </w:r>
    </w:p>
  </w:endnote>
  <w:endnote w:type="continuationSeparator" w:id="0">
    <w:p w14:paraId="3FE92FD5" w14:textId="77777777" w:rsidR="00ED402A" w:rsidRDefault="00ED402A" w:rsidP="002A3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A7684" w14:textId="77777777" w:rsidR="00ED402A" w:rsidRDefault="00ED402A" w:rsidP="002A39A7">
      <w:pPr>
        <w:spacing w:after="0"/>
      </w:pPr>
      <w:r>
        <w:separator/>
      </w:r>
    </w:p>
  </w:footnote>
  <w:footnote w:type="continuationSeparator" w:id="0">
    <w:p w14:paraId="46BFBEAE" w14:textId="77777777" w:rsidR="00ED402A" w:rsidRDefault="00ED402A" w:rsidP="002A39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38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C8B"/>
    <w:multiLevelType w:val="hybridMultilevel"/>
    <w:tmpl w:val="3A08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406"/>
    <w:multiLevelType w:val="hybridMultilevel"/>
    <w:tmpl w:val="FC24AC7A"/>
    <w:lvl w:ilvl="0" w:tplc="4D845214">
      <w:start w:val="1"/>
      <w:numFmt w:val="decimal"/>
      <w:lvlText w:val="%1)"/>
      <w:lvlJc w:val="left"/>
      <w:pPr>
        <w:ind w:left="270" w:hanging="32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C729ED0">
      <w:numFmt w:val="bullet"/>
      <w:lvlText w:val="•"/>
      <w:lvlJc w:val="left"/>
      <w:pPr>
        <w:ind w:left="1281" w:hanging="322"/>
      </w:pPr>
      <w:rPr>
        <w:rFonts w:hint="default"/>
        <w:lang w:val="ru-RU" w:eastAsia="en-US" w:bidi="ar-SA"/>
      </w:rPr>
    </w:lvl>
    <w:lvl w:ilvl="2" w:tplc="06E6F358">
      <w:numFmt w:val="bullet"/>
      <w:lvlText w:val="•"/>
      <w:lvlJc w:val="left"/>
      <w:pPr>
        <w:ind w:left="2282" w:hanging="322"/>
      </w:pPr>
      <w:rPr>
        <w:rFonts w:hint="default"/>
        <w:lang w:val="ru-RU" w:eastAsia="en-US" w:bidi="ar-SA"/>
      </w:rPr>
    </w:lvl>
    <w:lvl w:ilvl="3" w:tplc="3CD2B6B4">
      <w:numFmt w:val="bullet"/>
      <w:lvlText w:val="•"/>
      <w:lvlJc w:val="left"/>
      <w:pPr>
        <w:ind w:left="3283" w:hanging="322"/>
      </w:pPr>
      <w:rPr>
        <w:rFonts w:hint="default"/>
        <w:lang w:val="ru-RU" w:eastAsia="en-US" w:bidi="ar-SA"/>
      </w:rPr>
    </w:lvl>
    <w:lvl w:ilvl="4" w:tplc="CF546024">
      <w:numFmt w:val="bullet"/>
      <w:lvlText w:val="•"/>
      <w:lvlJc w:val="left"/>
      <w:pPr>
        <w:ind w:left="4284" w:hanging="322"/>
      </w:pPr>
      <w:rPr>
        <w:rFonts w:hint="default"/>
        <w:lang w:val="ru-RU" w:eastAsia="en-US" w:bidi="ar-SA"/>
      </w:rPr>
    </w:lvl>
    <w:lvl w:ilvl="5" w:tplc="C7EAEF46">
      <w:numFmt w:val="bullet"/>
      <w:lvlText w:val="•"/>
      <w:lvlJc w:val="left"/>
      <w:pPr>
        <w:ind w:left="5285" w:hanging="322"/>
      </w:pPr>
      <w:rPr>
        <w:rFonts w:hint="default"/>
        <w:lang w:val="ru-RU" w:eastAsia="en-US" w:bidi="ar-SA"/>
      </w:rPr>
    </w:lvl>
    <w:lvl w:ilvl="6" w:tplc="F328E8F4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7" w:tplc="71AEA5B6">
      <w:numFmt w:val="bullet"/>
      <w:lvlText w:val="•"/>
      <w:lvlJc w:val="left"/>
      <w:pPr>
        <w:ind w:left="7287" w:hanging="322"/>
      </w:pPr>
      <w:rPr>
        <w:rFonts w:hint="default"/>
        <w:lang w:val="ru-RU" w:eastAsia="en-US" w:bidi="ar-SA"/>
      </w:rPr>
    </w:lvl>
    <w:lvl w:ilvl="8" w:tplc="AC4C8160">
      <w:numFmt w:val="bullet"/>
      <w:lvlText w:val="•"/>
      <w:lvlJc w:val="left"/>
      <w:pPr>
        <w:ind w:left="8288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399012A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2244"/>
    <w:multiLevelType w:val="hybridMultilevel"/>
    <w:tmpl w:val="6C580C4C"/>
    <w:lvl w:ilvl="0" w:tplc="1B4C74E8">
      <w:numFmt w:val="bullet"/>
      <w:lvlText w:val="*"/>
      <w:lvlJc w:val="left"/>
      <w:pPr>
        <w:ind w:left="376" w:hanging="111"/>
      </w:pPr>
      <w:rPr>
        <w:rFonts w:hint="default"/>
        <w:w w:val="100"/>
        <w:lang w:val="ru-RU" w:eastAsia="en-US" w:bidi="ar-SA"/>
      </w:rPr>
    </w:lvl>
    <w:lvl w:ilvl="1" w:tplc="6742E0BA">
      <w:numFmt w:val="bullet"/>
      <w:lvlText w:val="•"/>
      <w:lvlJc w:val="left"/>
      <w:pPr>
        <w:ind w:left="1371" w:hanging="111"/>
      </w:pPr>
      <w:rPr>
        <w:rFonts w:hint="default"/>
        <w:lang w:val="ru-RU" w:eastAsia="en-US" w:bidi="ar-SA"/>
      </w:rPr>
    </w:lvl>
    <w:lvl w:ilvl="2" w:tplc="EFC87222">
      <w:numFmt w:val="bullet"/>
      <w:lvlText w:val="•"/>
      <w:lvlJc w:val="left"/>
      <w:pPr>
        <w:ind w:left="2362" w:hanging="111"/>
      </w:pPr>
      <w:rPr>
        <w:rFonts w:hint="default"/>
        <w:lang w:val="ru-RU" w:eastAsia="en-US" w:bidi="ar-SA"/>
      </w:rPr>
    </w:lvl>
    <w:lvl w:ilvl="3" w:tplc="EA8CBAB6">
      <w:numFmt w:val="bullet"/>
      <w:lvlText w:val="•"/>
      <w:lvlJc w:val="left"/>
      <w:pPr>
        <w:ind w:left="3353" w:hanging="111"/>
      </w:pPr>
      <w:rPr>
        <w:rFonts w:hint="default"/>
        <w:lang w:val="ru-RU" w:eastAsia="en-US" w:bidi="ar-SA"/>
      </w:rPr>
    </w:lvl>
    <w:lvl w:ilvl="4" w:tplc="592C7BE4">
      <w:numFmt w:val="bullet"/>
      <w:lvlText w:val="•"/>
      <w:lvlJc w:val="left"/>
      <w:pPr>
        <w:ind w:left="4344" w:hanging="111"/>
      </w:pPr>
      <w:rPr>
        <w:rFonts w:hint="default"/>
        <w:lang w:val="ru-RU" w:eastAsia="en-US" w:bidi="ar-SA"/>
      </w:rPr>
    </w:lvl>
    <w:lvl w:ilvl="5" w:tplc="7C8EF580">
      <w:numFmt w:val="bullet"/>
      <w:lvlText w:val="•"/>
      <w:lvlJc w:val="left"/>
      <w:pPr>
        <w:ind w:left="5335" w:hanging="111"/>
      </w:pPr>
      <w:rPr>
        <w:rFonts w:hint="default"/>
        <w:lang w:val="ru-RU" w:eastAsia="en-US" w:bidi="ar-SA"/>
      </w:rPr>
    </w:lvl>
    <w:lvl w:ilvl="6" w:tplc="E7E84ABC">
      <w:numFmt w:val="bullet"/>
      <w:lvlText w:val="•"/>
      <w:lvlJc w:val="left"/>
      <w:pPr>
        <w:ind w:left="6326" w:hanging="111"/>
      </w:pPr>
      <w:rPr>
        <w:rFonts w:hint="default"/>
        <w:lang w:val="ru-RU" w:eastAsia="en-US" w:bidi="ar-SA"/>
      </w:rPr>
    </w:lvl>
    <w:lvl w:ilvl="7" w:tplc="8DD6B0B2">
      <w:numFmt w:val="bullet"/>
      <w:lvlText w:val="•"/>
      <w:lvlJc w:val="left"/>
      <w:pPr>
        <w:ind w:left="7317" w:hanging="111"/>
      </w:pPr>
      <w:rPr>
        <w:rFonts w:hint="default"/>
        <w:lang w:val="ru-RU" w:eastAsia="en-US" w:bidi="ar-SA"/>
      </w:rPr>
    </w:lvl>
    <w:lvl w:ilvl="8" w:tplc="53AC7940">
      <w:numFmt w:val="bullet"/>
      <w:lvlText w:val="•"/>
      <w:lvlJc w:val="left"/>
      <w:pPr>
        <w:ind w:left="8308" w:hanging="111"/>
      </w:pPr>
      <w:rPr>
        <w:rFonts w:hint="default"/>
        <w:lang w:val="ru-RU" w:eastAsia="en-US" w:bidi="ar-SA"/>
      </w:rPr>
    </w:lvl>
  </w:abstractNum>
  <w:abstractNum w:abstractNumId="5" w15:restartNumberingAfterBreak="0">
    <w:nsid w:val="6EF87D1C"/>
    <w:multiLevelType w:val="hybridMultilevel"/>
    <w:tmpl w:val="D7FE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87B4A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50"/>
    <w:rsid w:val="00031A84"/>
    <w:rsid w:val="00035622"/>
    <w:rsid w:val="000370BD"/>
    <w:rsid w:val="00050F92"/>
    <w:rsid w:val="001025D0"/>
    <w:rsid w:val="0012745E"/>
    <w:rsid w:val="00132768"/>
    <w:rsid w:val="00167674"/>
    <w:rsid w:val="0019693F"/>
    <w:rsid w:val="001C0926"/>
    <w:rsid w:val="001D186D"/>
    <w:rsid w:val="001D3E62"/>
    <w:rsid w:val="0020466B"/>
    <w:rsid w:val="00230E9F"/>
    <w:rsid w:val="00232CAF"/>
    <w:rsid w:val="00235A50"/>
    <w:rsid w:val="00241302"/>
    <w:rsid w:val="00277E3E"/>
    <w:rsid w:val="00280497"/>
    <w:rsid w:val="00284172"/>
    <w:rsid w:val="002A0988"/>
    <w:rsid w:val="002A39A7"/>
    <w:rsid w:val="002A7C11"/>
    <w:rsid w:val="002D2399"/>
    <w:rsid w:val="00346E5A"/>
    <w:rsid w:val="00352487"/>
    <w:rsid w:val="0036533C"/>
    <w:rsid w:val="003D16EF"/>
    <w:rsid w:val="003D1FAD"/>
    <w:rsid w:val="00426D67"/>
    <w:rsid w:val="00443BC3"/>
    <w:rsid w:val="0048126E"/>
    <w:rsid w:val="004900DC"/>
    <w:rsid w:val="004A608E"/>
    <w:rsid w:val="004C489B"/>
    <w:rsid w:val="004E27AE"/>
    <w:rsid w:val="00524511"/>
    <w:rsid w:val="00531996"/>
    <w:rsid w:val="00533C84"/>
    <w:rsid w:val="00540649"/>
    <w:rsid w:val="00553785"/>
    <w:rsid w:val="00554DA8"/>
    <w:rsid w:val="00555D6A"/>
    <w:rsid w:val="005866CF"/>
    <w:rsid w:val="005B592C"/>
    <w:rsid w:val="00662606"/>
    <w:rsid w:val="00696093"/>
    <w:rsid w:val="006C0B77"/>
    <w:rsid w:val="006C332E"/>
    <w:rsid w:val="006E260A"/>
    <w:rsid w:val="006F7871"/>
    <w:rsid w:val="00703E65"/>
    <w:rsid w:val="00771D2E"/>
    <w:rsid w:val="0079610A"/>
    <w:rsid w:val="007C4A41"/>
    <w:rsid w:val="007E5F89"/>
    <w:rsid w:val="007F5C4F"/>
    <w:rsid w:val="008242FF"/>
    <w:rsid w:val="00825B84"/>
    <w:rsid w:val="00870751"/>
    <w:rsid w:val="00875262"/>
    <w:rsid w:val="00891CCC"/>
    <w:rsid w:val="008A4450"/>
    <w:rsid w:val="008E4B3D"/>
    <w:rsid w:val="00922C48"/>
    <w:rsid w:val="00976F54"/>
    <w:rsid w:val="009A10A9"/>
    <w:rsid w:val="009C5E49"/>
    <w:rsid w:val="009D2B71"/>
    <w:rsid w:val="009E4749"/>
    <w:rsid w:val="009F4D7E"/>
    <w:rsid w:val="00AB099E"/>
    <w:rsid w:val="00AC248E"/>
    <w:rsid w:val="00AD4CFE"/>
    <w:rsid w:val="00AE5B7C"/>
    <w:rsid w:val="00AE60C7"/>
    <w:rsid w:val="00AE79D0"/>
    <w:rsid w:val="00B27AE9"/>
    <w:rsid w:val="00B915B7"/>
    <w:rsid w:val="00BD191F"/>
    <w:rsid w:val="00BF00C9"/>
    <w:rsid w:val="00BF05CC"/>
    <w:rsid w:val="00C00340"/>
    <w:rsid w:val="00C43798"/>
    <w:rsid w:val="00C53BF5"/>
    <w:rsid w:val="00C654C5"/>
    <w:rsid w:val="00CE2C4C"/>
    <w:rsid w:val="00D2301F"/>
    <w:rsid w:val="00DC7FB5"/>
    <w:rsid w:val="00DE408E"/>
    <w:rsid w:val="00E97E22"/>
    <w:rsid w:val="00EA59DF"/>
    <w:rsid w:val="00EB3875"/>
    <w:rsid w:val="00ED402A"/>
    <w:rsid w:val="00EE0278"/>
    <w:rsid w:val="00EE4070"/>
    <w:rsid w:val="00F12C76"/>
    <w:rsid w:val="00F66A07"/>
    <w:rsid w:val="00F83D02"/>
    <w:rsid w:val="00FA1C8A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385E"/>
  <w15:docId w15:val="{0FA1238E-02D7-4F0D-80F0-8CE3EF7B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248E"/>
    <w:pPr>
      <w:widowControl w:val="0"/>
      <w:autoSpaceDE w:val="0"/>
      <w:autoSpaceDN w:val="0"/>
      <w:spacing w:after="0"/>
      <w:ind w:left="270"/>
      <w:outlineLvl w:val="0"/>
    </w:pPr>
    <w:rPr>
      <w:rFonts w:eastAsia="Times New Roman" w:cs="Times New Roman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1D3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E408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AC248E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24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AC248E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1D3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A39A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A39A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7C4A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38EE-933A-4FAF-A24B-75576207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59</cp:revision>
  <cp:lastPrinted>2022-05-31T06:09:00Z</cp:lastPrinted>
  <dcterms:created xsi:type="dcterms:W3CDTF">2022-05-26T14:40:00Z</dcterms:created>
  <dcterms:modified xsi:type="dcterms:W3CDTF">2023-01-12T06:13:00Z</dcterms:modified>
</cp:coreProperties>
</file>